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0D" w:rsidRDefault="00DB350D">
      <w:pPr>
        <w:spacing w:line="360" w:lineRule="auto"/>
      </w:pPr>
      <w:bookmarkStart w:id="0" w:name="_GoBack"/>
      <w:bookmarkEnd w:id="0"/>
    </w:p>
    <w:p w:rsidR="00DB350D" w:rsidRDefault="00DB350D">
      <w:pPr>
        <w:spacing w:line="360" w:lineRule="auto"/>
      </w:pPr>
    </w:p>
    <w:p w:rsidR="00DB350D" w:rsidRDefault="00DB350D">
      <w:pPr>
        <w:spacing w:line="360" w:lineRule="auto"/>
      </w:pPr>
    </w:p>
    <w:p w:rsidR="00DB350D" w:rsidRPr="00A70BC3" w:rsidRDefault="00DB350D">
      <w:pPr>
        <w:spacing w:line="360" w:lineRule="auto"/>
        <w:jc w:val="center"/>
        <w:rPr>
          <w:rFonts w:ascii="Arial" w:hAnsi="Arial" w:cs="Arial"/>
          <w:b/>
          <w:sz w:val="32"/>
        </w:rPr>
      </w:pPr>
      <w:r w:rsidRPr="00A70BC3">
        <w:rPr>
          <w:rFonts w:ascii="Arial" w:hAnsi="Arial" w:cs="Arial"/>
          <w:b/>
          <w:sz w:val="32"/>
        </w:rPr>
        <w:t>CHEMICAL HYGIENE PLAN</w:t>
      </w:r>
    </w:p>
    <w:p w:rsidR="004A6437" w:rsidRPr="00A70BC3" w:rsidRDefault="004A6437">
      <w:pPr>
        <w:spacing w:line="360" w:lineRule="auto"/>
        <w:jc w:val="center"/>
        <w:rPr>
          <w:rFonts w:ascii="Arial" w:hAnsi="Arial" w:cs="Arial"/>
          <w:b/>
          <w:sz w:val="24"/>
        </w:rPr>
      </w:pPr>
    </w:p>
    <w:p w:rsidR="00DB350D" w:rsidRPr="00A70BC3" w:rsidRDefault="00DB350D">
      <w:pPr>
        <w:spacing w:line="360" w:lineRule="auto"/>
        <w:jc w:val="center"/>
        <w:rPr>
          <w:rFonts w:ascii="Arial" w:hAnsi="Arial" w:cs="Arial"/>
          <w:b/>
          <w:sz w:val="24"/>
        </w:rPr>
      </w:pPr>
      <w:smartTag w:uri="urn:schemas-microsoft-com:office:smarttags" w:element="country-region">
        <w:smartTag w:uri="urn:schemas-microsoft-com:office:smarttags" w:element="place">
          <w:r w:rsidRPr="00A70BC3">
            <w:rPr>
              <w:rFonts w:ascii="Arial" w:hAnsi="Arial" w:cs="Arial"/>
              <w:b/>
              <w:sz w:val="24"/>
            </w:rPr>
            <w:t>U.S.</w:t>
          </w:r>
        </w:smartTag>
      </w:smartTag>
      <w:r w:rsidRPr="00A70BC3">
        <w:rPr>
          <w:rFonts w:ascii="Arial" w:hAnsi="Arial" w:cs="Arial"/>
          <w:b/>
          <w:sz w:val="24"/>
        </w:rPr>
        <w:t xml:space="preserve"> Geological Survey</w:t>
      </w:r>
    </w:p>
    <w:p w:rsidR="004A6437" w:rsidRPr="00A70BC3" w:rsidRDefault="004A6437" w:rsidP="004A6437">
      <w:pPr>
        <w:spacing w:line="360" w:lineRule="auto"/>
        <w:jc w:val="center"/>
        <w:rPr>
          <w:rFonts w:ascii="Arial" w:hAnsi="Arial" w:cs="Arial"/>
          <w:b/>
          <w:sz w:val="24"/>
        </w:rPr>
      </w:pPr>
      <w:smartTag w:uri="urn:schemas-microsoft-com:office:smarttags" w:element="place">
        <w:smartTag w:uri="urn:schemas-microsoft-com:office:smarttags" w:element="PlaceName">
          <w:r w:rsidRPr="00A70BC3">
            <w:rPr>
              <w:rFonts w:ascii="Arial" w:hAnsi="Arial" w:cs="Arial"/>
              <w:b/>
              <w:sz w:val="24"/>
            </w:rPr>
            <w:t>Wisconsin</w:t>
          </w:r>
        </w:smartTag>
        <w:r w:rsidRPr="00A70BC3">
          <w:rPr>
            <w:rFonts w:ascii="Arial" w:hAnsi="Arial" w:cs="Arial"/>
            <w:b/>
            <w:sz w:val="24"/>
          </w:rPr>
          <w:t xml:space="preserve"> </w:t>
        </w:r>
        <w:smartTag w:uri="urn:schemas-microsoft-com:office:smarttags" w:element="PlaceName">
          <w:r w:rsidRPr="00A70BC3">
            <w:rPr>
              <w:rFonts w:ascii="Arial" w:hAnsi="Arial" w:cs="Arial"/>
              <w:b/>
              <w:sz w:val="24"/>
            </w:rPr>
            <w:t>Water</w:t>
          </w:r>
        </w:smartTag>
        <w:r w:rsidRPr="00A70BC3">
          <w:rPr>
            <w:rFonts w:ascii="Arial" w:hAnsi="Arial" w:cs="Arial"/>
            <w:b/>
            <w:sz w:val="24"/>
          </w:rPr>
          <w:t xml:space="preserve"> </w:t>
        </w:r>
        <w:smartTag w:uri="urn:schemas-microsoft-com:office:smarttags" w:element="PlaceName">
          <w:r w:rsidRPr="00A70BC3">
            <w:rPr>
              <w:rFonts w:ascii="Arial" w:hAnsi="Arial" w:cs="Arial"/>
              <w:b/>
              <w:sz w:val="24"/>
            </w:rPr>
            <w:t>Science</w:t>
          </w:r>
        </w:smartTag>
        <w:r w:rsidRPr="00A70BC3">
          <w:rPr>
            <w:rFonts w:ascii="Arial" w:hAnsi="Arial" w:cs="Arial"/>
            <w:b/>
            <w:sz w:val="24"/>
          </w:rPr>
          <w:t xml:space="preserve"> </w:t>
        </w:r>
        <w:smartTag w:uri="urn:schemas-microsoft-com:office:smarttags" w:element="PlaceType">
          <w:r w:rsidRPr="00A70BC3">
            <w:rPr>
              <w:rFonts w:ascii="Arial" w:hAnsi="Arial" w:cs="Arial"/>
              <w:b/>
              <w:sz w:val="24"/>
            </w:rPr>
            <w:t>Center</w:t>
          </w:r>
        </w:smartTag>
      </w:smartTag>
    </w:p>
    <w:p w:rsidR="004A6437" w:rsidRPr="00A70BC3" w:rsidRDefault="004A6437" w:rsidP="004A6437">
      <w:pPr>
        <w:spacing w:line="360" w:lineRule="auto"/>
        <w:jc w:val="center"/>
        <w:rPr>
          <w:rFonts w:ascii="Arial" w:hAnsi="Arial" w:cs="Arial"/>
          <w:b/>
          <w:sz w:val="24"/>
        </w:rPr>
      </w:pPr>
      <w:smartTag w:uri="urn:schemas-microsoft-com:office:smarttags" w:element="place">
        <w:r w:rsidRPr="00A70BC3">
          <w:rPr>
            <w:rFonts w:ascii="Arial" w:hAnsi="Arial" w:cs="Arial"/>
            <w:b/>
            <w:sz w:val="24"/>
          </w:rPr>
          <w:t>Wisconsin</w:t>
        </w:r>
      </w:smartTag>
      <w:r w:rsidRPr="00A70BC3">
        <w:rPr>
          <w:rFonts w:ascii="Arial" w:hAnsi="Arial" w:cs="Arial"/>
          <w:b/>
          <w:sz w:val="24"/>
        </w:rPr>
        <w:t xml:space="preserve"> Mercury Research Laboratory</w:t>
      </w:r>
    </w:p>
    <w:p w:rsidR="00DB350D" w:rsidRPr="00A70BC3" w:rsidRDefault="00DB350D">
      <w:pPr>
        <w:spacing w:line="360" w:lineRule="auto"/>
        <w:jc w:val="center"/>
        <w:rPr>
          <w:rFonts w:ascii="Arial" w:hAnsi="Arial" w:cs="Arial"/>
          <w:b/>
          <w:sz w:val="24"/>
        </w:rPr>
      </w:pPr>
      <w:smartTag w:uri="urn:schemas-microsoft-com:office:smarttags" w:element="Street">
        <w:smartTag w:uri="urn:schemas-microsoft-com:office:smarttags" w:element="address">
          <w:r w:rsidRPr="00A70BC3">
            <w:rPr>
              <w:rFonts w:ascii="Arial" w:hAnsi="Arial" w:cs="Arial"/>
              <w:b/>
              <w:sz w:val="24"/>
            </w:rPr>
            <w:t>8505 Research Way</w:t>
          </w:r>
        </w:smartTag>
      </w:smartTag>
    </w:p>
    <w:p w:rsidR="00DB350D" w:rsidRPr="00A70BC3" w:rsidRDefault="00DB350D">
      <w:pPr>
        <w:spacing w:line="360" w:lineRule="auto"/>
        <w:jc w:val="center"/>
        <w:rPr>
          <w:rFonts w:ascii="Arial" w:hAnsi="Arial" w:cs="Arial"/>
          <w:b/>
          <w:sz w:val="24"/>
        </w:rPr>
      </w:pPr>
      <w:smartTag w:uri="urn:schemas-microsoft-com:office:smarttags" w:element="place">
        <w:smartTag w:uri="urn:schemas-microsoft-com:office:smarttags" w:element="City">
          <w:r w:rsidRPr="00A70BC3">
            <w:rPr>
              <w:rFonts w:ascii="Arial" w:hAnsi="Arial" w:cs="Arial"/>
              <w:b/>
              <w:sz w:val="24"/>
            </w:rPr>
            <w:t>Middleton</w:t>
          </w:r>
        </w:smartTag>
        <w:r w:rsidRPr="00A70BC3">
          <w:rPr>
            <w:rFonts w:ascii="Arial" w:hAnsi="Arial" w:cs="Arial"/>
            <w:b/>
            <w:sz w:val="24"/>
          </w:rPr>
          <w:t xml:space="preserve">, </w:t>
        </w:r>
        <w:smartTag w:uri="urn:schemas-microsoft-com:office:smarttags" w:element="State">
          <w:r w:rsidRPr="00A70BC3">
            <w:rPr>
              <w:rFonts w:ascii="Arial" w:hAnsi="Arial" w:cs="Arial"/>
              <w:b/>
              <w:sz w:val="24"/>
            </w:rPr>
            <w:t>WI</w:t>
          </w:r>
        </w:smartTag>
        <w:r w:rsidRPr="00A70BC3">
          <w:rPr>
            <w:rFonts w:ascii="Arial" w:hAnsi="Arial" w:cs="Arial"/>
            <w:b/>
            <w:sz w:val="24"/>
          </w:rPr>
          <w:t xml:space="preserve">  </w:t>
        </w:r>
        <w:smartTag w:uri="urn:schemas-microsoft-com:office:smarttags" w:element="PostalCode">
          <w:r w:rsidRPr="00A70BC3">
            <w:rPr>
              <w:rFonts w:ascii="Arial" w:hAnsi="Arial" w:cs="Arial"/>
              <w:b/>
              <w:sz w:val="24"/>
            </w:rPr>
            <w:t>53562</w:t>
          </w:r>
        </w:smartTag>
      </w:smartTag>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r w:rsidRPr="00A70BC3">
        <w:rPr>
          <w:rFonts w:ascii="Arial" w:hAnsi="Arial" w:cs="Arial"/>
          <w:sz w:val="24"/>
        </w:rPr>
        <w:t>Submitted to the</w:t>
      </w:r>
    </w:p>
    <w:p w:rsidR="00DB350D" w:rsidRPr="00A70BC3" w:rsidRDefault="00DB350D">
      <w:pPr>
        <w:spacing w:line="360" w:lineRule="auto"/>
        <w:jc w:val="center"/>
        <w:rPr>
          <w:rFonts w:ascii="Arial" w:hAnsi="Arial" w:cs="Arial"/>
          <w:sz w:val="24"/>
        </w:rPr>
      </w:pPr>
      <w:r w:rsidRPr="00A70BC3">
        <w:rPr>
          <w:rFonts w:ascii="Arial" w:hAnsi="Arial" w:cs="Arial"/>
          <w:sz w:val="24"/>
        </w:rPr>
        <w:t>Northeastern Region</w:t>
      </w:r>
    </w:p>
    <w:p w:rsidR="00DB350D" w:rsidRPr="00A70BC3" w:rsidRDefault="00DB350D">
      <w:pPr>
        <w:spacing w:line="360" w:lineRule="auto"/>
        <w:jc w:val="center"/>
        <w:rPr>
          <w:rFonts w:ascii="Arial" w:hAnsi="Arial" w:cs="Arial"/>
          <w:sz w:val="24"/>
        </w:rPr>
      </w:pPr>
      <w:r w:rsidRPr="00A70BC3">
        <w:rPr>
          <w:rFonts w:ascii="Arial" w:hAnsi="Arial" w:cs="Arial"/>
          <w:sz w:val="24"/>
        </w:rPr>
        <w:t xml:space="preserve">Water Resources </w:t>
      </w:r>
      <w:r w:rsidR="00821A40" w:rsidRPr="00A70BC3">
        <w:rPr>
          <w:rFonts w:ascii="Arial" w:hAnsi="Arial" w:cs="Arial"/>
          <w:sz w:val="24"/>
        </w:rPr>
        <w:t>Discipline</w:t>
      </w:r>
    </w:p>
    <w:p w:rsidR="00DB350D" w:rsidRPr="00A70BC3" w:rsidRDefault="00DB350D">
      <w:pPr>
        <w:spacing w:line="360" w:lineRule="auto"/>
        <w:jc w:val="center"/>
        <w:rPr>
          <w:rFonts w:ascii="Arial" w:hAnsi="Arial" w:cs="Arial"/>
          <w:sz w:val="24"/>
        </w:rPr>
      </w:pPr>
      <w:smartTag w:uri="urn:schemas-microsoft-com:office:smarttags" w:element="place">
        <w:smartTag w:uri="urn:schemas-microsoft-com:office:smarttags" w:element="country-region">
          <w:r w:rsidRPr="00A70BC3">
            <w:rPr>
              <w:rFonts w:ascii="Arial" w:hAnsi="Arial" w:cs="Arial"/>
              <w:sz w:val="24"/>
            </w:rPr>
            <w:t>U.S.</w:t>
          </w:r>
        </w:smartTag>
      </w:smartTag>
      <w:r w:rsidRPr="00A70BC3">
        <w:rPr>
          <w:rFonts w:ascii="Arial" w:hAnsi="Arial" w:cs="Arial"/>
          <w:sz w:val="24"/>
        </w:rPr>
        <w:t xml:space="preserve"> Geological Survey</w:t>
      </w:r>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p>
    <w:p w:rsidR="00DB350D" w:rsidRPr="00A70BC3" w:rsidRDefault="00DB350D">
      <w:pPr>
        <w:spacing w:line="360" w:lineRule="auto"/>
        <w:jc w:val="center"/>
        <w:rPr>
          <w:rFonts w:ascii="Arial" w:hAnsi="Arial" w:cs="Arial"/>
          <w:sz w:val="24"/>
        </w:rPr>
      </w:pPr>
      <w:r w:rsidRPr="00A70BC3">
        <w:rPr>
          <w:rFonts w:ascii="Arial" w:hAnsi="Arial" w:cs="Arial"/>
          <w:sz w:val="24"/>
        </w:rPr>
        <w:t>Prepared by the</w:t>
      </w:r>
    </w:p>
    <w:p w:rsidR="00DB350D" w:rsidRPr="00A70BC3" w:rsidRDefault="00DB350D">
      <w:pPr>
        <w:spacing w:line="360" w:lineRule="auto"/>
        <w:jc w:val="center"/>
        <w:rPr>
          <w:rFonts w:ascii="Arial" w:hAnsi="Arial" w:cs="Arial"/>
          <w:sz w:val="24"/>
        </w:rPr>
      </w:pPr>
      <w:smartTag w:uri="urn:schemas-microsoft-com:office:smarttags" w:element="place">
        <w:smartTag w:uri="urn:schemas-microsoft-com:office:smarttags" w:element="country-region">
          <w:r w:rsidRPr="00A70BC3">
            <w:rPr>
              <w:rFonts w:ascii="Arial" w:hAnsi="Arial" w:cs="Arial"/>
              <w:sz w:val="24"/>
            </w:rPr>
            <w:t>U.S.</w:t>
          </w:r>
        </w:smartTag>
      </w:smartTag>
      <w:r w:rsidRPr="00A70BC3">
        <w:rPr>
          <w:rFonts w:ascii="Arial" w:hAnsi="Arial" w:cs="Arial"/>
          <w:sz w:val="24"/>
        </w:rPr>
        <w:t xml:space="preserve"> Geological Survey</w:t>
      </w:r>
    </w:p>
    <w:p w:rsidR="00DB350D" w:rsidRPr="00A70BC3" w:rsidRDefault="00821A40">
      <w:pPr>
        <w:spacing w:line="360" w:lineRule="auto"/>
        <w:jc w:val="center"/>
        <w:rPr>
          <w:rFonts w:ascii="Arial" w:hAnsi="Arial" w:cs="Arial"/>
          <w:sz w:val="24"/>
        </w:rPr>
      </w:pPr>
      <w:r w:rsidRPr="00A70BC3">
        <w:rPr>
          <w:rFonts w:ascii="Arial" w:hAnsi="Arial" w:cs="Arial"/>
          <w:sz w:val="24"/>
        </w:rPr>
        <w:t>Water Resources Discipli</w:t>
      </w:r>
      <w:r w:rsidR="00DB350D" w:rsidRPr="00A70BC3">
        <w:rPr>
          <w:rFonts w:ascii="Arial" w:hAnsi="Arial" w:cs="Arial"/>
          <w:sz w:val="24"/>
        </w:rPr>
        <w:t>n</w:t>
      </w:r>
      <w:r w:rsidRPr="00A70BC3">
        <w:rPr>
          <w:rFonts w:ascii="Arial" w:hAnsi="Arial" w:cs="Arial"/>
          <w:sz w:val="24"/>
        </w:rPr>
        <w:t>e</w:t>
      </w:r>
    </w:p>
    <w:p w:rsidR="00DB350D" w:rsidRPr="00A70BC3" w:rsidRDefault="00821A40">
      <w:pPr>
        <w:spacing w:line="360" w:lineRule="auto"/>
        <w:jc w:val="center"/>
        <w:rPr>
          <w:rFonts w:ascii="Arial" w:hAnsi="Arial" w:cs="Arial"/>
          <w:sz w:val="24"/>
        </w:rPr>
      </w:pPr>
      <w:smartTag w:uri="urn:schemas-microsoft-com:office:smarttags" w:element="place">
        <w:smartTag w:uri="urn:schemas-microsoft-com:office:smarttags" w:element="PlaceName">
          <w:r w:rsidRPr="00A70BC3">
            <w:rPr>
              <w:rFonts w:ascii="Arial" w:hAnsi="Arial" w:cs="Arial"/>
              <w:sz w:val="24"/>
            </w:rPr>
            <w:t>Wisconsin</w:t>
          </w:r>
        </w:smartTag>
        <w:r w:rsidRPr="00A70BC3">
          <w:rPr>
            <w:rFonts w:ascii="Arial" w:hAnsi="Arial" w:cs="Arial"/>
            <w:sz w:val="24"/>
          </w:rPr>
          <w:t xml:space="preserve"> </w:t>
        </w:r>
        <w:smartTag w:uri="urn:schemas-microsoft-com:office:smarttags" w:element="PlaceName">
          <w:r w:rsidRPr="00A70BC3">
            <w:rPr>
              <w:rFonts w:ascii="Arial" w:hAnsi="Arial" w:cs="Arial"/>
              <w:sz w:val="24"/>
            </w:rPr>
            <w:t>Water</w:t>
          </w:r>
        </w:smartTag>
        <w:r w:rsidRPr="00A70BC3">
          <w:rPr>
            <w:rFonts w:ascii="Arial" w:hAnsi="Arial" w:cs="Arial"/>
            <w:sz w:val="24"/>
          </w:rPr>
          <w:t xml:space="preserve"> </w:t>
        </w:r>
        <w:smartTag w:uri="urn:schemas-microsoft-com:office:smarttags" w:element="PlaceName">
          <w:r w:rsidRPr="00A70BC3">
            <w:rPr>
              <w:rFonts w:ascii="Arial" w:hAnsi="Arial" w:cs="Arial"/>
              <w:sz w:val="24"/>
            </w:rPr>
            <w:t>Science</w:t>
          </w:r>
        </w:smartTag>
        <w:r w:rsidRPr="00A70BC3">
          <w:rPr>
            <w:rFonts w:ascii="Arial" w:hAnsi="Arial" w:cs="Arial"/>
            <w:sz w:val="24"/>
          </w:rPr>
          <w:t xml:space="preserve"> </w:t>
        </w:r>
        <w:smartTag w:uri="urn:schemas-microsoft-com:office:smarttags" w:element="PlaceType">
          <w:r w:rsidRPr="00A70BC3">
            <w:rPr>
              <w:rFonts w:ascii="Arial" w:hAnsi="Arial" w:cs="Arial"/>
              <w:sz w:val="24"/>
            </w:rPr>
            <w:t>Center</w:t>
          </w:r>
        </w:smartTag>
      </w:smartTag>
    </w:p>
    <w:p w:rsidR="00DB350D" w:rsidRPr="00A70BC3" w:rsidRDefault="00DB350D">
      <w:pPr>
        <w:spacing w:line="360" w:lineRule="auto"/>
        <w:jc w:val="center"/>
        <w:rPr>
          <w:rFonts w:ascii="Arial" w:hAnsi="Arial" w:cs="Arial"/>
          <w:sz w:val="24"/>
        </w:rPr>
      </w:pPr>
      <w:r w:rsidRPr="00A70BC3">
        <w:rPr>
          <w:rFonts w:ascii="Arial" w:hAnsi="Arial" w:cs="Arial"/>
          <w:sz w:val="24"/>
        </w:rPr>
        <w:t>January 2005</w:t>
      </w:r>
    </w:p>
    <w:p w:rsidR="00CD6EEC" w:rsidRPr="00A70BC3" w:rsidRDefault="00CD6EEC">
      <w:pPr>
        <w:spacing w:line="360" w:lineRule="auto"/>
        <w:jc w:val="center"/>
        <w:rPr>
          <w:rFonts w:ascii="Arial" w:hAnsi="Arial" w:cs="Arial"/>
          <w:sz w:val="24"/>
        </w:rPr>
      </w:pPr>
      <w:r w:rsidRPr="00A70BC3">
        <w:rPr>
          <w:rFonts w:ascii="Arial" w:hAnsi="Arial" w:cs="Arial"/>
          <w:sz w:val="24"/>
        </w:rPr>
        <w:t xml:space="preserve">Revised </w:t>
      </w:r>
      <w:r w:rsidR="00030750">
        <w:rPr>
          <w:rFonts w:ascii="Arial" w:hAnsi="Arial" w:cs="Arial"/>
          <w:sz w:val="24"/>
        </w:rPr>
        <w:t>July 2014</w:t>
      </w:r>
    </w:p>
    <w:p w:rsidR="00CD6EEC" w:rsidRPr="00A70BC3" w:rsidRDefault="00CD6EEC">
      <w:pPr>
        <w:spacing w:line="360" w:lineRule="auto"/>
        <w:jc w:val="center"/>
        <w:rPr>
          <w:rFonts w:ascii="Arial" w:hAnsi="Arial" w:cs="Arial"/>
          <w:sz w:val="24"/>
        </w:rPr>
      </w:pPr>
    </w:p>
    <w:p w:rsidR="00DB350D" w:rsidRPr="00A70BC3" w:rsidRDefault="00DB350D">
      <w:pPr>
        <w:spacing w:line="360" w:lineRule="auto"/>
        <w:rPr>
          <w:rFonts w:ascii="Arial" w:hAnsi="Arial" w:cs="Arial"/>
        </w:rPr>
      </w:pPr>
    </w:p>
    <w:p w:rsidR="00DB350D" w:rsidRPr="00A70BC3" w:rsidRDefault="00DB350D">
      <w:pPr>
        <w:spacing w:line="360" w:lineRule="auto"/>
        <w:jc w:val="center"/>
        <w:rPr>
          <w:rFonts w:ascii="Arial" w:hAnsi="Arial" w:cs="Arial"/>
          <w:b/>
        </w:rPr>
      </w:pPr>
      <w:r w:rsidRPr="00A70BC3">
        <w:rPr>
          <w:rFonts w:ascii="Arial" w:hAnsi="Arial" w:cs="Arial"/>
          <w:b/>
        </w:rPr>
        <w:br w:type="page"/>
      </w:r>
    </w:p>
    <w:p w:rsidR="008920D5" w:rsidRPr="00A70BC3" w:rsidRDefault="008920D5" w:rsidP="008920D5">
      <w:pPr>
        <w:spacing w:line="360" w:lineRule="auto"/>
        <w:rPr>
          <w:rFonts w:ascii="Arial" w:hAnsi="Arial" w:cs="Arial"/>
        </w:rPr>
      </w:pPr>
      <w:r w:rsidRPr="00A70BC3">
        <w:rPr>
          <w:rFonts w:ascii="Arial" w:hAnsi="Arial" w:cs="Arial"/>
          <w:b/>
        </w:rPr>
        <w:lastRenderedPageBreak/>
        <w:t>SPILLS</w:t>
      </w:r>
      <w:r w:rsidRPr="00A70BC3">
        <w:rPr>
          <w:rFonts w:ascii="Arial" w:hAnsi="Arial" w:cs="Arial"/>
        </w:rPr>
        <w:t xml:space="preserve">  -  EVACUATE ALL EXCEPT CONTAINMENT PERSONNEL AND NOTIFY:</w:t>
      </w:r>
    </w:p>
    <w:p w:rsidR="008920D5" w:rsidRPr="00A70BC3" w:rsidRDefault="008920D5" w:rsidP="008920D5">
      <w:pPr>
        <w:numPr>
          <w:ilvl w:val="0"/>
          <w:numId w:val="1"/>
        </w:numPr>
        <w:spacing w:line="360" w:lineRule="auto"/>
        <w:rPr>
          <w:rFonts w:ascii="Arial" w:hAnsi="Arial" w:cs="Arial"/>
        </w:rPr>
      </w:pPr>
      <w:r w:rsidRPr="00A70BC3">
        <w:rPr>
          <w:rFonts w:ascii="Arial" w:hAnsi="Arial" w:cs="Arial"/>
          <w:b/>
        </w:rPr>
        <w:t>CHEMICAL HYGIENE OFFICER:</w:t>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t xml:space="preserve">          Jacob M Ogorek</w:t>
      </w:r>
    </w:p>
    <w:p w:rsidR="008920D5" w:rsidRPr="00A70BC3" w:rsidRDefault="008920D5" w:rsidP="008920D5">
      <w:pPr>
        <w:numPr>
          <w:ilvl w:val="0"/>
          <w:numId w:val="1"/>
        </w:numPr>
        <w:spacing w:line="360" w:lineRule="auto"/>
        <w:ind w:left="1440"/>
        <w:rPr>
          <w:rFonts w:ascii="Arial" w:hAnsi="Arial" w:cs="Arial"/>
        </w:rPr>
      </w:pPr>
      <w:r w:rsidRPr="00A70BC3">
        <w:rPr>
          <w:rFonts w:ascii="Arial" w:hAnsi="Arial" w:cs="Arial"/>
        </w:rPr>
        <w:t xml:space="preserve">EXT. </w:t>
      </w:r>
      <w:r w:rsidR="00A70BC3">
        <w:rPr>
          <w:rFonts w:ascii="Arial" w:hAnsi="Arial" w:cs="Arial"/>
        </w:rPr>
        <w:t>3819</w:t>
      </w:r>
      <w:r w:rsidRPr="00A70BC3">
        <w:rPr>
          <w:rFonts w:ascii="Arial" w:hAnsi="Arial" w:cs="Arial"/>
        </w:rPr>
        <w:t xml:space="preserve"> or HOME PHONE:</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(608) </w:t>
      </w:r>
      <w:r w:rsidR="00A70BC3">
        <w:rPr>
          <w:rFonts w:ascii="Arial" w:hAnsi="Arial" w:cs="Arial"/>
        </w:rPr>
        <w:t>317-5044</w:t>
      </w:r>
    </w:p>
    <w:p w:rsidR="008920D5" w:rsidRPr="00A70BC3" w:rsidRDefault="008920D5" w:rsidP="008920D5">
      <w:pPr>
        <w:numPr>
          <w:ilvl w:val="0"/>
          <w:numId w:val="1"/>
        </w:numPr>
        <w:ind w:left="1440"/>
        <w:rPr>
          <w:rFonts w:ascii="Arial" w:hAnsi="Arial" w:cs="Arial"/>
        </w:rPr>
      </w:pPr>
      <w:r w:rsidRPr="00A70BC3">
        <w:rPr>
          <w:rFonts w:ascii="Arial" w:hAnsi="Arial" w:cs="Arial"/>
        </w:rPr>
        <w:t>ADDRESS:</w:t>
      </w:r>
      <w:r w:rsidRPr="00A70BC3">
        <w:rPr>
          <w:rFonts w:ascii="Arial" w:hAnsi="Arial" w:cs="Arial"/>
        </w:rPr>
        <w:tab/>
      </w:r>
      <w:r w:rsidRPr="00A70BC3">
        <w:rPr>
          <w:rFonts w:ascii="Arial" w:hAnsi="Arial" w:cs="Arial"/>
        </w:rPr>
        <w:tab/>
      </w:r>
      <w:r w:rsidRPr="00A70BC3">
        <w:rPr>
          <w:rFonts w:ascii="Arial" w:hAnsi="Arial" w:cs="Arial"/>
        </w:rPr>
        <w:tab/>
      </w:r>
      <w:r w:rsidR="00A70BC3">
        <w:rPr>
          <w:rFonts w:ascii="Arial" w:hAnsi="Arial" w:cs="Arial"/>
        </w:rPr>
        <w:t xml:space="preserve">          106 W Hudson St., Mazomanie WI 53560</w:t>
      </w:r>
    </w:p>
    <w:p w:rsidR="008920D5" w:rsidRPr="00A70BC3" w:rsidRDefault="008920D5" w:rsidP="008920D5">
      <w:pPr>
        <w:numPr>
          <w:ilvl w:val="12"/>
          <w:numId w:val="0"/>
        </w:numPr>
        <w:rPr>
          <w:rFonts w:ascii="Arial" w:hAnsi="Arial" w:cs="Arial"/>
        </w:rPr>
      </w:pPr>
    </w:p>
    <w:p w:rsidR="008920D5" w:rsidRPr="00A70BC3" w:rsidRDefault="008920D5" w:rsidP="008920D5">
      <w:pPr>
        <w:numPr>
          <w:ilvl w:val="0"/>
          <w:numId w:val="1"/>
        </w:numPr>
        <w:spacing w:line="360" w:lineRule="auto"/>
        <w:rPr>
          <w:rFonts w:ascii="Arial" w:hAnsi="Arial" w:cs="Arial"/>
        </w:rPr>
      </w:pPr>
      <w:r w:rsidRPr="00A70BC3">
        <w:rPr>
          <w:rFonts w:ascii="Arial" w:hAnsi="Arial" w:cs="Arial"/>
          <w:b/>
        </w:rPr>
        <w:t>IMMEDIATE SUPERVISOR:</w:t>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t xml:space="preserve">John F </w:t>
      </w:r>
      <w:r w:rsidRPr="00A70BC3">
        <w:rPr>
          <w:rFonts w:ascii="Arial" w:hAnsi="Arial" w:cs="Arial"/>
        </w:rPr>
        <w:t>DeWild</w:t>
      </w:r>
    </w:p>
    <w:p w:rsidR="008920D5" w:rsidRPr="00A70BC3" w:rsidRDefault="008920D5" w:rsidP="008920D5">
      <w:pPr>
        <w:numPr>
          <w:ilvl w:val="0"/>
          <w:numId w:val="1"/>
        </w:numPr>
        <w:spacing w:line="360" w:lineRule="auto"/>
        <w:ind w:left="1440"/>
        <w:rPr>
          <w:rFonts w:ascii="Arial" w:hAnsi="Arial" w:cs="Arial"/>
        </w:rPr>
      </w:pPr>
      <w:r w:rsidRPr="00A70BC3">
        <w:rPr>
          <w:rFonts w:ascii="Arial" w:hAnsi="Arial" w:cs="Arial"/>
        </w:rPr>
        <w:t>EXT. 3846 or HOME PHONE:</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(608) </w:t>
      </w:r>
      <w:r w:rsidR="00A70BC3">
        <w:rPr>
          <w:rFonts w:ascii="Arial" w:hAnsi="Arial" w:cs="Arial"/>
        </w:rPr>
        <w:t>695-3420</w:t>
      </w:r>
    </w:p>
    <w:p w:rsidR="008920D5" w:rsidRPr="00A70BC3" w:rsidRDefault="008920D5" w:rsidP="008920D5">
      <w:pPr>
        <w:numPr>
          <w:ilvl w:val="0"/>
          <w:numId w:val="1"/>
        </w:numPr>
        <w:spacing w:line="360" w:lineRule="auto"/>
        <w:ind w:left="1440"/>
        <w:rPr>
          <w:rFonts w:ascii="Arial" w:hAnsi="Arial" w:cs="Arial"/>
        </w:rPr>
      </w:pPr>
      <w:r w:rsidRPr="00A70BC3">
        <w:rPr>
          <w:rFonts w:ascii="Arial" w:hAnsi="Arial" w:cs="Arial"/>
        </w:rPr>
        <w:t xml:space="preserve">ADDRESS: </w:t>
      </w:r>
      <w:r w:rsidRPr="00A70BC3">
        <w:rPr>
          <w:rFonts w:ascii="Arial" w:hAnsi="Arial" w:cs="Arial"/>
        </w:rPr>
        <w:tab/>
      </w:r>
      <w:r w:rsidRPr="00A70BC3">
        <w:rPr>
          <w:rFonts w:ascii="Arial" w:hAnsi="Arial" w:cs="Arial"/>
        </w:rPr>
        <w:tab/>
      </w:r>
      <w:r w:rsidRPr="00A70BC3">
        <w:rPr>
          <w:rFonts w:ascii="Arial" w:hAnsi="Arial" w:cs="Arial"/>
        </w:rPr>
        <w:tab/>
      </w:r>
      <w:r w:rsidR="00A70BC3">
        <w:rPr>
          <w:rFonts w:ascii="Arial" w:hAnsi="Arial" w:cs="Arial"/>
        </w:rPr>
        <w:t xml:space="preserve">    </w:t>
      </w:r>
      <w:r w:rsidR="00961B92">
        <w:rPr>
          <w:rFonts w:ascii="Arial" w:hAnsi="Arial" w:cs="Arial"/>
        </w:rPr>
        <w:t xml:space="preserve">  5267 Neatherwood Road, Oregon WI</w:t>
      </w:r>
      <w:r w:rsidRPr="00A70BC3">
        <w:rPr>
          <w:rFonts w:ascii="Arial" w:hAnsi="Arial" w:cs="Arial"/>
        </w:rPr>
        <w:t xml:space="preserve"> 53575</w:t>
      </w:r>
    </w:p>
    <w:p w:rsidR="008920D5" w:rsidRPr="00A70BC3" w:rsidRDefault="008920D5" w:rsidP="008920D5">
      <w:pPr>
        <w:numPr>
          <w:ilvl w:val="0"/>
          <w:numId w:val="1"/>
        </w:numPr>
        <w:spacing w:line="360" w:lineRule="auto"/>
        <w:rPr>
          <w:rFonts w:ascii="Arial" w:hAnsi="Arial" w:cs="Arial"/>
        </w:rPr>
      </w:pPr>
      <w:r w:rsidRPr="00A70BC3">
        <w:rPr>
          <w:rFonts w:ascii="Arial" w:hAnsi="Arial" w:cs="Arial"/>
          <w:b/>
        </w:rPr>
        <w:t>SAFETY OFFICER:</w:t>
      </w:r>
      <w:r w:rsidRPr="00A70BC3">
        <w:rPr>
          <w:rFonts w:ascii="Arial" w:hAnsi="Arial" w:cs="Arial"/>
        </w:rPr>
        <w:tab/>
      </w:r>
      <w:r w:rsidRPr="00A70BC3">
        <w:rPr>
          <w:rFonts w:ascii="Arial" w:hAnsi="Arial" w:cs="Arial"/>
          <w:b/>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00A70BC3">
        <w:rPr>
          <w:rFonts w:ascii="Arial" w:hAnsi="Arial" w:cs="Arial"/>
        </w:rPr>
        <w:tab/>
        <w:t>John F DeWild</w:t>
      </w:r>
    </w:p>
    <w:p w:rsidR="008920D5" w:rsidRPr="00A70BC3" w:rsidRDefault="008920D5" w:rsidP="008920D5">
      <w:pPr>
        <w:numPr>
          <w:ilvl w:val="0"/>
          <w:numId w:val="1"/>
        </w:numPr>
        <w:spacing w:line="360" w:lineRule="auto"/>
        <w:ind w:left="1440"/>
        <w:rPr>
          <w:rFonts w:ascii="Arial" w:hAnsi="Arial" w:cs="Arial"/>
        </w:rPr>
      </w:pPr>
      <w:r w:rsidRPr="00A70BC3">
        <w:rPr>
          <w:rFonts w:ascii="Arial" w:hAnsi="Arial" w:cs="Arial"/>
        </w:rPr>
        <w:t xml:space="preserve">EXT. </w:t>
      </w:r>
      <w:r w:rsidR="00F228E0">
        <w:rPr>
          <w:rFonts w:ascii="Arial" w:hAnsi="Arial" w:cs="Arial"/>
        </w:rPr>
        <w:t>3846</w:t>
      </w:r>
      <w:r w:rsidRPr="00A70BC3">
        <w:rPr>
          <w:rFonts w:ascii="Arial" w:hAnsi="Arial" w:cs="Arial"/>
        </w:rPr>
        <w:t xml:space="preserve"> or HOME PHONE:</w:t>
      </w:r>
      <w:r w:rsidRPr="00A70BC3">
        <w:rPr>
          <w:rFonts w:ascii="Arial" w:hAnsi="Arial" w:cs="Arial"/>
        </w:rPr>
        <w:tab/>
        <w:t xml:space="preserve"> </w:t>
      </w:r>
      <w:r w:rsidR="00A70BC3">
        <w:rPr>
          <w:rFonts w:ascii="Arial" w:hAnsi="Arial" w:cs="Arial"/>
        </w:rPr>
        <w:t xml:space="preserve">           </w:t>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r>
      <w:r w:rsidR="00A70BC3" w:rsidRPr="00A70BC3">
        <w:rPr>
          <w:rFonts w:ascii="Arial" w:hAnsi="Arial" w:cs="Arial"/>
        </w:rPr>
        <w:t xml:space="preserve">(608) </w:t>
      </w:r>
      <w:r w:rsidR="00A70BC3">
        <w:rPr>
          <w:rFonts w:ascii="Arial" w:hAnsi="Arial" w:cs="Arial"/>
        </w:rPr>
        <w:t>695-3420</w:t>
      </w:r>
    </w:p>
    <w:p w:rsidR="008920D5" w:rsidRPr="00A70BC3" w:rsidRDefault="008920D5" w:rsidP="008920D5">
      <w:pPr>
        <w:numPr>
          <w:ilvl w:val="0"/>
          <w:numId w:val="1"/>
        </w:numPr>
        <w:spacing w:line="360" w:lineRule="auto"/>
        <w:ind w:left="1440"/>
        <w:rPr>
          <w:rFonts w:ascii="Arial" w:hAnsi="Arial" w:cs="Arial"/>
        </w:rPr>
      </w:pPr>
      <w:r w:rsidRPr="00A70BC3">
        <w:rPr>
          <w:rFonts w:ascii="Arial" w:hAnsi="Arial" w:cs="Arial"/>
        </w:rPr>
        <w:t>ADDRESS:</w:t>
      </w:r>
      <w:r w:rsidRPr="00A70BC3">
        <w:rPr>
          <w:rFonts w:ascii="Arial" w:hAnsi="Arial" w:cs="Arial"/>
        </w:rPr>
        <w:tab/>
      </w:r>
      <w:r w:rsidRPr="00A70BC3">
        <w:rPr>
          <w:rFonts w:ascii="Arial" w:hAnsi="Arial" w:cs="Arial"/>
        </w:rPr>
        <w:tab/>
      </w:r>
      <w:r w:rsidRPr="00A70BC3">
        <w:rPr>
          <w:rFonts w:ascii="Arial" w:hAnsi="Arial" w:cs="Arial"/>
        </w:rPr>
        <w:tab/>
      </w:r>
      <w:r w:rsidR="00A70BC3">
        <w:rPr>
          <w:rFonts w:ascii="Arial" w:hAnsi="Arial" w:cs="Arial"/>
        </w:rPr>
        <w:t xml:space="preserve">   </w:t>
      </w:r>
      <w:r w:rsidR="00961B92">
        <w:rPr>
          <w:rFonts w:ascii="Arial" w:hAnsi="Arial" w:cs="Arial"/>
        </w:rPr>
        <w:t xml:space="preserve">   5267 Neatherwood Road, Oregon WI </w:t>
      </w:r>
      <w:r w:rsidR="00A70BC3" w:rsidRPr="00A70BC3">
        <w:rPr>
          <w:rFonts w:ascii="Arial" w:hAnsi="Arial" w:cs="Arial"/>
        </w:rPr>
        <w:t>53575</w:t>
      </w:r>
    </w:p>
    <w:p w:rsidR="008920D5" w:rsidRPr="008F1796" w:rsidRDefault="008920D5" w:rsidP="008920D5">
      <w:pPr>
        <w:numPr>
          <w:ilvl w:val="0"/>
          <w:numId w:val="1"/>
        </w:numPr>
        <w:spacing w:line="360" w:lineRule="auto"/>
        <w:rPr>
          <w:rFonts w:ascii="Arial" w:hAnsi="Arial" w:cs="Arial"/>
        </w:rPr>
      </w:pPr>
      <w:r w:rsidRPr="008F1796">
        <w:rPr>
          <w:rFonts w:ascii="Arial" w:hAnsi="Arial" w:cs="Arial"/>
          <w:b/>
        </w:rPr>
        <w:t>ENVIRONMENTAL PROGRAM OFFICER:</w:t>
      </w:r>
      <w:r w:rsidRPr="008F1796">
        <w:rPr>
          <w:rFonts w:ascii="Arial" w:hAnsi="Arial" w:cs="Arial"/>
        </w:rPr>
        <w:tab/>
      </w:r>
      <w:r w:rsidRPr="008F1796">
        <w:rPr>
          <w:rFonts w:ascii="Arial" w:hAnsi="Arial" w:cs="Arial"/>
          <w:b/>
        </w:rPr>
        <w:tab/>
      </w:r>
      <w:r w:rsidRPr="008F1796">
        <w:rPr>
          <w:rFonts w:ascii="Arial" w:hAnsi="Arial" w:cs="Arial"/>
          <w:b/>
        </w:rPr>
        <w:tab/>
      </w:r>
      <w:r w:rsidR="00F228E0" w:rsidRPr="008F1796">
        <w:rPr>
          <w:rFonts w:ascii="Arial" w:hAnsi="Arial" w:cs="Arial"/>
          <w:b/>
        </w:rPr>
        <w:t xml:space="preserve">           </w:t>
      </w:r>
      <w:r w:rsidRPr="008F1796">
        <w:rPr>
          <w:rFonts w:ascii="Arial" w:hAnsi="Arial" w:cs="Arial"/>
        </w:rPr>
        <w:t xml:space="preserve">Barb </w:t>
      </w:r>
      <w:r w:rsidR="00F228E0" w:rsidRPr="008F1796">
        <w:rPr>
          <w:rFonts w:ascii="Arial" w:hAnsi="Arial" w:cs="Arial"/>
        </w:rPr>
        <w:t>Eikenberry</w:t>
      </w:r>
    </w:p>
    <w:p w:rsidR="008920D5" w:rsidRPr="008F1796" w:rsidRDefault="008920D5" w:rsidP="008920D5">
      <w:pPr>
        <w:numPr>
          <w:ilvl w:val="0"/>
          <w:numId w:val="1"/>
        </w:numPr>
        <w:spacing w:line="360" w:lineRule="auto"/>
        <w:ind w:left="1440"/>
        <w:rPr>
          <w:rFonts w:ascii="Arial" w:hAnsi="Arial" w:cs="Arial"/>
        </w:rPr>
      </w:pPr>
      <w:r w:rsidRPr="008F1796">
        <w:rPr>
          <w:rFonts w:ascii="Arial" w:hAnsi="Arial" w:cs="Arial"/>
        </w:rPr>
        <w:t>EXT. 3832 or HOME PHONE:</w:t>
      </w:r>
      <w:r w:rsidRPr="008F1796">
        <w:rPr>
          <w:rFonts w:ascii="Arial" w:hAnsi="Arial" w:cs="Arial"/>
        </w:rPr>
        <w:tab/>
      </w:r>
      <w:r w:rsidRPr="008F1796">
        <w:rPr>
          <w:rFonts w:ascii="Arial" w:hAnsi="Arial" w:cs="Arial"/>
        </w:rPr>
        <w:tab/>
      </w:r>
      <w:r w:rsidRPr="008F1796">
        <w:rPr>
          <w:rFonts w:ascii="Arial" w:hAnsi="Arial" w:cs="Arial"/>
        </w:rPr>
        <w:tab/>
      </w:r>
      <w:r w:rsidRPr="008F1796">
        <w:rPr>
          <w:rFonts w:ascii="Arial" w:hAnsi="Arial" w:cs="Arial"/>
        </w:rPr>
        <w:tab/>
      </w:r>
      <w:r w:rsidRPr="008F1796">
        <w:rPr>
          <w:rFonts w:ascii="Arial" w:hAnsi="Arial" w:cs="Arial"/>
        </w:rPr>
        <w:tab/>
        <w:t>(608) 276-7311</w:t>
      </w:r>
    </w:p>
    <w:p w:rsidR="008920D5" w:rsidRPr="008F1796" w:rsidRDefault="008920D5" w:rsidP="008920D5">
      <w:pPr>
        <w:numPr>
          <w:ilvl w:val="0"/>
          <w:numId w:val="1"/>
        </w:numPr>
        <w:spacing w:line="360" w:lineRule="auto"/>
        <w:ind w:left="1440"/>
        <w:rPr>
          <w:rFonts w:ascii="Arial" w:hAnsi="Arial" w:cs="Arial"/>
        </w:rPr>
      </w:pPr>
      <w:r w:rsidRPr="008F1796">
        <w:rPr>
          <w:rFonts w:ascii="Arial" w:hAnsi="Arial" w:cs="Arial"/>
        </w:rPr>
        <w:t>ADDRESS:</w:t>
      </w:r>
      <w:r w:rsidRPr="008F1796">
        <w:rPr>
          <w:rFonts w:ascii="Arial" w:hAnsi="Arial" w:cs="Arial"/>
        </w:rPr>
        <w:tab/>
      </w:r>
      <w:r w:rsidRPr="008F1796">
        <w:rPr>
          <w:rFonts w:ascii="Arial" w:hAnsi="Arial" w:cs="Arial"/>
        </w:rPr>
        <w:tab/>
      </w:r>
      <w:r w:rsidRPr="008F1796">
        <w:rPr>
          <w:rFonts w:ascii="Arial" w:hAnsi="Arial" w:cs="Arial"/>
        </w:rPr>
        <w:tab/>
      </w:r>
      <w:r w:rsidR="00A70BC3" w:rsidRPr="008F1796">
        <w:rPr>
          <w:rFonts w:ascii="Arial" w:hAnsi="Arial" w:cs="Arial"/>
        </w:rPr>
        <w:t xml:space="preserve">           </w:t>
      </w:r>
      <w:r w:rsidR="00961B92" w:rsidRPr="008F1796">
        <w:rPr>
          <w:rFonts w:ascii="Arial" w:hAnsi="Arial" w:cs="Arial"/>
        </w:rPr>
        <w:t xml:space="preserve">  </w:t>
      </w:r>
      <w:r w:rsidR="00A70BC3" w:rsidRPr="008F1796">
        <w:rPr>
          <w:rFonts w:ascii="Arial" w:hAnsi="Arial" w:cs="Arial"/>
        </w:rPr>
        <w:t xml:space="preserve"> </w:t>
      </w:r>
      <w:r w:rsidRPr="008F1796">
        <w:rPr>
          <w:rFonts w:ascii="Arial" w:hAnsi="Arial" w:cs="Arial"/>
        </w:rPr>
        <w:t>2812 Jacquelyn</w:t>
      </w:r>
      <w:r w:rsidR="00961B92" w:rsidRPr="008F1796">
        <w:rPr>
          <w:rFonts w:ascii="Arial" w:hAnsi="Arial" w:cs="Arial"/>
        </w:rPr>
        <w:t xml:space="preserve"> Dr, Madison </w:t>
      </w:r>
      <w:r w:rsidRPr="008F1796">
        <w:rPr>
          <w:rFonts w:ascii="Arial" w:hAnsi="Arial" w:cs="Arial"/>
        </w:rPr>
        <w:t>WI 53711</w:t>
      </w:r>
    </w:p>
    <w:p w:rsidR="008920D5" w:rsidRPr="00A70BC3" w:rsidRDefault="008920D5" w:rsidP="008920D5">
      <w:pPr>
        <w:numPr>
          <w:ilvl w:val="0"/>
          <w:numId w:val="1"/>
        </w:numPr>
        <w:spacing w:line="360" w:lineRule="auto"/>
        <w:rPr>
          <w:rFonts w:ascii="Arial" w:hAnsi="Arial" w:cs="Arial"/>
        </w:rPr>
      </w:pPr>
      <w:r w:rsidRPr="00A70BC3">
        <w:rPr>
          <w:rFonts w:ascii="Arial" w:hAnsi="Arial" w:cs="Arial"/>
          <w:b/>
        </w:rPr>
        <w:t>MANAGEMENT</w:t>
      </w:r>
      <w:r w:rsidR="00A70BC3">
        <w:rPr>
          <w:rFonts w:ascii="Arial" w:hAnsi="Arial" w:cs="Arial"/>
        </w:rPr>
        <w:t xml:space="preserve"> </w:t>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r>
      <w:r w:rsidR="00A70BC3">
        <w:rPr>
          <w:rFonts w:ascii="Arial" w:hAnsi="Arial" w:cs="Arial"/>
        </w:rPr>
        <w:tab/>
        <w:t xml:space="preserve">    Dave P Krabbenhoft</w:t>
      </w:r>
    </w:p>
    <w:p w:rsidR="008920D5" w:rsidRPr="00A70BC3" w:rsidRDefault="00961B92" w:rsidP="008920D5">
      <w:pPr>
        <w:numPr>
          <w:ilvl w:val="0"/>
          <w:numId w:val="1"/>
        </w:numPr>
        <w:spacing w:line="360" w:lineRule="auto"/>
        <w:ind w:left="1440"/>
        <w:rPr>
          <w:rFonts w:ascii="Arial" w:hAnsi="Arial" w:cs="Arial"/>
        </w:rPr>
      </w:pPr>
      <w:r>
        <w:rPr>
          <w:rFonts w:ascii="Arial" w:hAnsi="Arial" w:cs="Arial"/>
        </w:rPr>
        <w:t xml:space="preserve">EXT. </w:t>
      </w:r>
      <w:r w:rsidR="00F228E0">
        <w:rPr>
          <w:rFonts w:ascii="Arial" w:hAnsi="Arial" w:cs="Arial"/>
        </w:rPr>
        <w:t>3843</w:t>
      </w:r>
      <w:r>
        <w:rPr>
          <w:rFonts w:ascii="Arial" w:hAnsi="Arial" w:cs="Arial"/>
        </w:rPr>
        <w:t xml:space="preserve"> or HOME PHONE: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20D5" w:rsidRPr="00A70BC3">
        <w:rPr>
          <w:rFonts w:ascii="Arial" w:hAnsi="Arial" w:cs="Arial"/>
        </w:rPr>
        <w:t xml:space="preserve"> (608) </w:t>
      </w:r>
      <w:r>
        <w:rPr>
          <w:rFonts w:ascii="Arial" w:hAnsi="Arial" w:cs="Arial"/>
        </w:rPr>
        <w:t>335-4234</w:t>
      </w:r>
    </w:p>
    <w:p w:rsidR="008920D5" w:rsidRPr="00A70BC3" w:rsidRDefault="00961B92" w:rsidP="008920D5">
      <w:pPr>
        <w:numPr>
          <w:ilvl w:val="0"/>
          <w:numId w:val="1"/>
        </w:numPr>
        <w:spacing w:line="360" w:lineRule="auto"/>
        <w:ind w:left="1440"/>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 xml:space="preserve">    4849 Hickory Trail Court, Middleton WI 53562 </w:t>
      </w:r>
    </w:p>
    <w:p w:rsidR="008920D5" w:rsidRPr="00C506CF" w:rsidRDefault="008920D5" w:rsidP="00C506CF">
      <w:pPr>
        <w:pStyle w:val="ListParagraph"/>
        <w:numPr>
          <w:ilvl w:val="0"/>
          <w:numId w:val="1"/>
        </w:numPr>
        <w:spacing w:line="360" w:lineRule="auto"/>
        <w:rPr>
          <w:rFonts w:ascii="Arial" w:hAnsi="Arial" w:cs="Arial"/>
          <w:b/>
        </w:rPr>
      </w:pPr>
      <w:r w:rsidRPr="00C506CF">
        <w:rPr>
          <w:rFonts w:ascii="Arial" w:hAnsi="Arial" w:cs="Arial"/>
          <w:b/>
        </w:rPr>
        <w:t>IF YOU CANNOT REACH THE PERSONS ABOVE THEN NOTIFY:</w:t>
      </w:r>
    </w:p>
    <w:p w:rsidR="00C506CF" w:rsidRDefault="008920D5" w:rsidP="00C506CF">
      <w:pPr>
        <w:numPr>
          <w:ilvl w:val="0"/>
          <w:numId w:val="1"/>
        </w:numPr>
        <w:spacing w:line="360" w:lineRule="auto"/>
        <w:ind w:left="1440"/>
        <w:rPr>
          <w:rFonts w:ascii="Arial" w:hAnsi="Arial" w:cs="Arial"/>
        </w:rPr>
      </w:pPr>
      <w:r w:rsidRPr="00A70BC3">
        <w:rPr>
          <w:rFonts w:ascii="Arial" w:hAnsi="Arial" w:cs="Arial"/>
        </w:rPr>
        <w:t>EMERGENCY - DIAL 911</w:t>
      </w:r>
    </w:p>
    <w:p w:rsidR="00C506CF" w:rsidRDefault="008920D5" w:rsidP="00C506CF">
      <w:pPr>
        <w:numPr>
          <w:ilvl w:val="0"/>
          <w:numId w:val="1"/>
        </w:numPr>
        <w:spacing w:line="360" w:lineRule="auto"/>
        <w:ind w:left="1440"/>
        <w:rPr>
          <w:rFonts w:ascii="Arial" w:hAnsi="Arial" w:cs="Arial"/>
        </w:rPr>
      </w:pPr>
      <w:r w:rsidRPr="00C506CF">
        <w:rPr>
          <w:rFonts w:ascii="Arial" w:hAnsi="Arial" w:cs="Arial"/>
        </w:rPr>
        <w:t>USEPA 24-HR HOTLINE 1-800-424-8802</w:t>
      </w:r>
    </w:p>
    <w:p w:rsidR="00F228E0" w:rsidRDefault="00F228E0" w:rsidP="00F228E0">
      <w:pPr>
        <w:spacing w:line="360" w:lineRule="auto"/>
        <w:ind w:left="1440"/>
        <w:rPr>
          <w:rFonts w:ascii="Arial" w:hAnsi="Arial" w:cs="Arial"/>
        </w:rPr>
      </w:pPr>
    </w:p>
    <w:p w:rsidR="008920D5" w:rsidRPr="00A70BC3" w:rsidRDefault="008920D5" w:rsidP="001C4601">
      <w:pPr>
        <w:spacing w:line="360" w:lineRule="auto"/>
        <w:ind w:left="720" w:hanging="720"/>
        <w:rPr>
          <w:rFonts w:ascii="Arial" w:hAnsi="Arial" w:cs="Arial"/>
        </w:rPr>
      </w:pPr>
      <w:r w:rsidRPr="00A70BC3">
        <w:rPr>
          <w:rFonts w:ascii="Arial" w:hAnsi="Arial" w:cs="Arial"/>
          <w:b/>
        </w:rPr>
        <w:t>FIRE</w:t>
      </w:r>
      <w:r w:rsidRPr="00A70BC3">
        <w:rPr>
          <w:rFonts w:ascii="Arial" w:hAnsi="Arial" w:cs="Arial"/>
        </w:rPr>
        <w:t xml:space="preserve">  -   IF ALONE </w:t>
      </w:r>
      <w:r w:rsidR="00C506CF">
        <w:rPr>
          <w:rFonts w:ascii="Arial" w:hAnsi="Arial" w:cs="Arial"/>
        </w:rPr>
        <w:t xml:space="preserve">EVACUATE AND CALL THOSE BELOW. </w:t>
      </w:r>
      <w:r w:rsidR="001C4601" w:rsidRPr="00A70BC3">
        <w:rPr>
          <w:rFonts w:ascii="Arial" w:hAnsi="Arial" w:cs="Arial"/>
        </w:rPr>
        <w:t>OTHERWISE</w:t>
      </w:r>
      <w:r w:rsidRPr="00A70BC3">
        <w:rPr>
          <w:rFonts w:ascii="Arial" w:hAnsi="Arial" w:cs="Arial"/>
        </w:rPr>
        <w:t>, EVACUATE  OTHERS EXCEPT CONTAINMENT PERSONNEL WHILE SOMEONE CALLS:</w:t>
      </w:r>
    </w:p>
    <w:p w:rsidR="008920D5" w:rsidRDefault="008920D5" w:rsidP="008920D5">
      <w:pPr>
        <w:numPr>
          <w:ilvl w:val="0"/>
          <w:numId w:val="1"/>
        </w:numPr>
        <w:spacing w:line="360" w:lineRule="auto"/>
        <w:rPr>
          <w:rFonts w:ascii="Arial" w:hAnsi="Arial" w:cs="Arial"/>
        </w:rPr>
      </w:pPr>
      <w:r w:rsidRPr="00A70BC3">
        <w:rPr>
          <w:rFonts w:ascii="Arial" w:hAnsi="Arial" w:cs="Arial"/>
        </w:rPr>
        <w:t>EMERGENCY - DIAL 911</w:t>
      </w:r>
    </w:p>
    <w:p w:rsidR="00F228E0" w:rsidRPr="00A70BC3" w:rsidRDefault="00F228E0" w:rsidP="00F228E0">
      <w:pPr>
        <w:spacing w:line="360" w:lineRule="auto"/>
        <w:ind w:left="1080"/>
        <w:rPr>
          <w:rFonts w:ascii="Arial" w:hAnsi="Arial" w:cs="Arial"/>
        </w:rPr>
      </w:pPr>
    </w:p>
    <w:p w:rsidR="008920D5" w:rsidRPr="00A70BC3" w:rsidRDefault="008920D5" w:rsidP="001C4601">
      <w:pPr>
        <w:numPr>
          <w:ilvl w:val="12"/>
          <w:numId w:val="0"/>
        </w:numPr>
        <w:spacing w:line="360" w:lineRule="auto"/>
        <w:ind w:left="720" w:hanging="720"/>
        <w:rPr>
          <w:rFonts w:ascii="Arial" w:hAnsi="Arial" w:cs="Arial"/>
        </w:rPr>
      </w:pPr>
      <w:r w:rsidRPr="00A70BC3">
        <w:rPr>
          <w:rFonts w:ascii="Arial" w:hAnsi="Arial" w:cs="Arial"/>
          <w:b/>
        </w:rPr>
        <w:t>PERSONNEL ACCIDENT</w:t>
      </w:r>
      <w:r w:rsidRPr="00A70BC3">
        <w:rPr>
          <w:rFonts w:ascii="Arial" w:hAnsi="Arial" w:cs="Arial"/>
        </w:rPr>
        <w:t xml:space="preserve">  -  TREA</w:t>
      </w:r>
      <w:r w:rsidR="00F228E0">
        <w:rPr>
          <w:rFonts w:ascii="Arial" w:hAnsi="Arial" w:cs="Arial"/>
        </w:rPr>
        <w:t xml:space="preserve">T PERSON IF YOU ARE QUALIFIED. </w:t>
      </w:r>
      <w:r w:rsidRPr="00A70BC3">
        <w:rPr>
          <w:rFonts w:ascii="Arial" w:hAnsi="Arial" w:cs="Arial"/>
        </w:rPr>
        <w:t>OTHERWISE, KEEP THEM COMFORTABLE AND NOTIFY:</w:t>
      </w:r>
    </w:p>
    <w:p w:rsidR="00C506CF" w:rsidRDefault="008920D5" w:rsidP="00C506CF">
      <w:pPr>
        <w:numPr>
          <w:ilvl w:val="0"/>
          <w:numId w:val="1"/>
        </w:numPr>
        <w:spacing w:line="360" w:lineRule="auto"/>
        <w:rPr>
          <w:rFonts w:ascii="Arial" w:hAnsi="Arial" w:cs="Arial"/>
        </w:rPr>
      </w:pPr>
      <w:r w:rsidRPr="00A70BC3">
        <w:rPr>
          <w:rFonts w:ascii="Arial" w:hAnsi="Arial" w:cs="Arial"/>
        </w:rPr>
        <w:t>EMERGENCY - DIAL 911</w:t>
      </w:r>
    </w:p>
    <w:p w:rsidR="008920D5" w:rsidRDefault="008920D5" w:rsidP="00C506CF">
      <w:pPr>
        <w:numPr>
          <w:ilvl w:val="0"/>
          <w:numId w:val="1"/>
        </w:numPr>
        <w:spacing w:line="360" w:lineRule="auto"/>
        <w:rPr>
          <w:rFonts w:ascii="Arial" w:hAnsi="Arial" w:cs="Arial"/>
        </w:rPr>
      </w:pPr>
      <w:r w:rsidRPr="00C506CF">
        <w:rPr>
          <w:rFonts w:ascii="Arial" w:hAnsi="Arial" w:cs="Arial"/>
        </w:rPr>
        <w:t>IMMEDIATE SUPERVISOR</w:t>
      </w:r>
      <w:r w:rsidR="00C506CF" w:rsidRPr="00C506CF">
        <w:rPr>
          <w:rFonts w:ascii="Arial" w:hAnsi="Arial" w:cs="Arial"/>
        </w:rPr>
        <w:t xml:space="preserve">, </w:t>
      </w:r>
      <w:r w:rsidRPr="00C506CF">
        <w:rPr>
          <w:rFonts w:ascii="Arial" w:hAnsi="Arial" w:cs="Arial"/>
        </w:rPr>
        <w:t>CHEMICAL HYGIENE OFFICER</w:t>
      </w:r>
      <w:r w:rsidR="00C506CF" w:rsidRPr="00C506CF">
        <w:rPr>
          <w:rFonts w:ascii="Arial" w:hAnsi="Arial" w:cs="Arial"/>
        </w:rPr>
        <w:t xml:space="preserve">, </w:t>
      </w:r>
      <w:r w:rsidRPr="00C506CF">
        <w:rPr>
          <w:rFonts w:ascii="Arial" w:hAnsi="Arial" w:cs="Arial"/>
        </w:rPr>
        <w:t>SAFETY OFFICER</w:t>
      </w:r>
      <w:r w:rsidR="00C506CF" w:rsidRPr="00C506CF">
        <w:rPr>
          <w:rFonts w:ascii="Arial" w:hAnsi="Arial" w:cs="Arial"/>
        </w:rPr>
        <w:t xml:space="preserve">, </w:t>
      </w:r>
      <w:r w:rsidRPr="00C506CF">
        <w:rPr>
          <w:rFonts w:ascii="Arial" w:hAnsi="Arial" w:cs="Arial"/>
        </w:rPr>
        <w:t>MANAGEMENT</w:t>
      </w:r>
    </w:p>
    <w:p w:rsidR="00F228E0" w:rsidRPr="00C506CF" w:rsidRDefault="00F228E0" w:rsidP="00F228E0">
      <w:pPr>
        <w:spacing w:line="360" w:lineRule="auto"/>
        <w:ind w:left="1080"/>
        <w:rPr>
          <w:rFonts w:ascii="Arial" w:hAnsi="Arial" w:cs="Arial"/>
        </w:rPr>
      </w:pPr>
    </w:p>
    <w:p w:rsidR="008920D5" w:rsidRDefault="008920D5" w:rsidP="008920D5">
      <w:pPr>
        <w:spacing w:line="360" w:lineRule="auto"/>
        <w:rPr>
          <w:rFonts w:ascii="Arial" w:hAnsi="Arial" w:cs="Arial"/>
        </w:rPr>
      </w:pPr>
      <w:r w:rsidRPr="00A70BC3">
        <w:rPr>
          <w:rFonts w:ascii="Arial" w:hAnsi="Arial" w:cs="Arial"/>
          <w:b/>
        </w:rPr>
        <w:t>EQUIPMENT FAILURE OR LOSS OF UTILITY</w:t>
      </w:r>
      <w:r w:rsidRPr="00A70BC3">
        <w:rPr>
          <w:rFonts w:ascii="Arial" w:hAnsi="Arial" w:cs="Arial"/>
        </w:rPr>
        <w:t xml:space="preserve">  -  STOP OPERATIONS AND NOTIFY:</w:t>
      </w:r>
    </w:p>
    <w:p w:rsidR="00C506CF" w:rsidRPr="00C506CF" w:rsidRDefault="00C506CF" w:rsidP="00C506CF">
      <w:pPr>
        <w:numPr>
          <w:ilvl w:val="0"/>
          <w:numId w:val="4"/>
        </w:numPr>
        <w:spacing w:line="360" w:lineRule="auto"/>
        <w:rPr>
          <w:rFonts w:ascii="Arial" w:hAnsi="Arial" w:cs="Arial"/>
        </w:rPr>
      </w:pPr>
      <w:r w:rsidRPr="00C506CF">
        <w:rPr>
          <w:rFonts w:ascii="Arial" w:hAnsi="Arial" w:cs="Arial"/>
        </w:rPr>
        <w:t>IMMEDIATE SUPERVISOR, CHEMICAL HYGIENE OFFICER, SAFETY OFFICER, MANAGEMENT</w:t>
      </w:r>
    </w:p>
    <w:p w:rsidR="00C506CF" w:rsidRPr="00C506CF" w:rsidRDefault="00C506CF" w:rsidP="00C506CF">
      <w:pPr>
        <w:pStyle w:val="ListParagraph"/>
        <w:spacing w:line="360" w:lineRule="auto"/>
        <w:ind w:left="1080"/>
        <w:rPr>
          <w:rFonts w:ascii="Arial" w:hAnsi="Arial" w:cs="Arial"/>
        </w:rPr>
      </w:pPr>
    </w:p>
    <w:p w:rsidR="00DB350D" w:rsidRPr="00A70BC3" w:rsidRDefault="00DB350D" w:rsidP="008920D5">
      <w:pPr>
        <w:spacing w:line="360" w:lineRule="auto"/>
        <w:ind w:firstLine="720"/>
        <w:rPr>
          <w:rFonts w:ascii="Arial" w:hAnsi="Arial" w:cs="Arial"/>
        </w:rPr>
      </w:pPr>
      <w:r w:rsidRPr="00A70BC3">
        <w:rPr>
          <w:rFonts w:ascii="Arial" w:hAnsi="Arial" w:cs="Arial"/>
        </w:rPr>
        <w:br w:type="page"/>
      </w:r>
    </w:p>
    <w:p w:rsidR="00DB350D" w:rsidRPr="00A70BC3" w:rsidRDefault="00DB350D">
      <w:pPr>
        <w:spacing w:line="360" w:lineRule="auto"/>
        <w:jc w:val="center"/>
        <w:rPr>
          <w:rFonts w:ascii="Arial" w:hAnsi="Arial" w:cs="Arial"/>
          <w:b/>
        </w:rPr>
      </w:pPr>
      <w:smartTag w:uri="urn:schemas-microsoft-com:office:smarttags" w:element="place">
        <w:r w:rsidRPr="00A70BC3">
          <w:rPr>
            <w:rFonts w:ascii="Arial" w:hAnsi="Arial" w:cs="Arial"/>
            <w:b/>
          </w:rPr>
          <w:lastRenderedPageBreak/>
          <w:t>Wisconsin</w:t>
        </w:r>
      </w:smartTag>
      <w:r w:rsidRPr="00A70BC3">
        <w:rPr>
          <w:rFonts w:ascii="Arial" w:hAnsi="Arial" w:cs="Arial"/>
          <w:b/>
        </w:rPr>
        <w:t xml:space="preserve"> </w:t>
      </w:r>
      <w:r w:rsidR="00821A40" w:rsidRPr="00A70BC3">
        <w:rPr>
          <w:rFonts w:ascii="Arial" w:hAnsi="Arial" w:cs="Arial"/>
          <w:b/>
        </w:rPr>
        <w:t>Mercury Research</w:t>
      </w:r>
      <w:r w:rsidRPr="00A70BC3">
        <w:rPr>
          <w:rFonts w:ascii="Arial" w:hAnsi="Arial" w:cs="Arial"/>
          <w:b/>
        </w:rPr>
        <w:t xml:space="preserve"> Laboratory</w:t>
      </w:r>
    </w:p>
    <w:p w:rsidR="00DB350D" w:rsidRPr="00A70BC3" w:rsidRDefault="00DB350D">
      <w:pPr>
        <w:spacing w:line="360" w:lineRule="auto"/>
        <w:jc w:val="center"/>
        <w:rPr>
          <w:rFonts w:ascii="Arial" w:hAnsi="Arial" w:cs="Arial"/>
          <w:b/>
        </w:rPr>
      </w:pPr>
      <w:r w:rsidRPr="00A70BC3">
        <w:rPr>
          <w:rFonts w:ascii="Arial" w:hAnsi="Arial" w:cs="Arial"/>
          <w:b/>
        </w:rPr>
        <w:t>CHEMICAL HYGIENE PLAN</w:t>
      </w:r>
    </w:p>
    <w:p w:rsidR="00DB350D" w:rsidRPr="00A70BC3" w:rsidRDefault="00DB350D">
      <w:pPr>
        <w:spacing w:line="360" w:lineRule="auto"/>
        <w:jc w:val="center"/>
        <w:rPr>
          <w:rFonts w:ascii="Arial" w:hAnsi="Arial" w:cs="Arial"/>
          <w:b/>
        </w:rPr>
      </w:pPr>
      <w:smartTag w:uri="urn:schemas-microsoft-com:office:smarttags" w:element="place">
        <w:smartTag w:uri="urn:schemas-microsoft-com:office:smarttags" w:element="country-region">
          <w:r w:rsidRPr="00A70BC3">
            <w:rPr>
              <w:rFonts w:ascii="Arial" w:hAnsi="Arial" w:cs="Arial"/>
              <w:b/>
            </w:rPr>
            <w:t>U.S.</w:t>
          </w:r>
        </w:smartTag>
      </w:smartTag>
      <w:r w:rsidRPr="00A70BC3">
        <w:rPr>
          <w:rFonts w:ascii="Arial" w:hAnsi="Arial" w:cs="Arial"/>
          <w:b/>
        </w:rPr>
        <w:t xml:space="preserve"> Geological Survey</w:t>
      </w:r>
    </w:p>
    <w:p w:rsidR="00DB350D" w:rsidRPr="00A70BC3" w:rsidRDefault="00DB350D">
      <w:pPr>
        <w:spacing w:line="360" w:lineRule="auto"/>
        <w:jc w:val="center"/>
        <w:rPr>
          <w:rFonts w:ascii="Arial" w:hAnsi="Arial" w:cs="Arial"/>
          <w:b/>
        </w:rPr>
      </w:pPr>
      <w:smartTag w:uri="urn:schemas-microsoft-com:office:smarttags" w:element="Street">
        <w:smartTag w:uri="urn:schemas-microsoft-com:office:smarttags" w:element="address">
          <w:r w:rsidRPr="00A70BC3">
            <w:rPr>
              <w:rFonts w:ascii="Arial" w:hAnsi="Arial" w:cs="Arial"/>
              <w:b/>
            </w:rPr>
            <w:t>8505 Research Way</w:t>
          </w:r>
        </w:smartTag>
      </w:smartTag>
      <w:r w:rsidRPr="00A70BC3">
        <w:rPr>
          <w:rFonts w:ascii="Arial" w:hAnsi="Arial" w:cs="Arial"/>
          <w:b/>
        </w:rPr>
        <w:t xml:space="preserve"> </w:t>
      </w:r>
    </w:p>
    <w:p w:rsidR="00DB350D" w:rsidRPr="00A70BC3" w:rsidRDefault="00DB350D">
      <w:pPr>
        <w:spacing w:line="360" w:lineRule="auto"/>
        <w:jc w:val="center"/>
        <w:rPr>
          <w:rFonts w:ascii="Arial" w:hAnsi="Arial" w:cs="Arial"/>
          <w:b/>
        </w:rPr>
      </w:pPr>
      <w:smartTag w:uri="urn:schemas-microsoft-com:office:smarttags" w:element="place">
        <w:smartTag w:uri="urn:schemas-microsoft-com:office:smarttags" w:element="City">
          <w:r w:rsidRPr="00A70BC3">
            <w:rPr>
              <w:rFonts w:ascii="Arial" w:hAnsi="Arial" w:cs="Arial"/>
              <w:b/>
            </w:rPr>
            <w:t>Middleton</w:t>
          </w:r>
        </w:smartTag>
        <w:r w:rsidRPr="00A70BC3">
          <w:rPr>
            <w:rFonts w:ascii="Arial" w:hAnsi="Arial" w:cs="Arial"/>
            <w:b/>
          </w:rPr>
          <w:t xml:space="preserve">, </w:t>
        </w:r>
        <w:smartTag w:uri="urn:schemas-microsoft-com:office:smarttags" w:element="State">
          <w:r w:rsidRPr="00A70BC3">
            <w:rPr>
              <w:rFonts w:ascii="Arial" w:hAnsi="Arial" w:cs="Arial"/>
              <w:b/>
            </w:rPr>
            <w:t>WI</w:t>
          </w:r>
        </w:smartTag>
        <w:r w:rsidRPr="00A70BC3">
          <w:rPr>
            <w:rFonts w:ascii="Arial" w:hAnsi="Arial" w:cs="Arial"/>
            <w:b/>
          </w:rPr>
          <w:t xml:space="preserve">  </w:t>
        </w:r>
        <w:smartTag w:uri="urn:schemas-microsoft-com:office:smarttags" w:element="PostalCode">
          <w:r w:rsidRPr="00A70BC3">
            <w:rPr>
              <w:rFonts w:ascii="Arial" w:hAnsi="Arial" w:cs="Arial"/>
              <w:b/>
            </w:rPr>
            <w:t>53562</w:t>
          </w:r>
        </w:smartTag>
      </w:smartTag>
    </w:p>
    <w:p w:rsidR="00DB350D" w:rsidRPr="00A70BC3" w:rsidRDefault="00DB350D">
      <w:pPr>
        <w:spacing w:line="360" w:lineRule="auto"/>
        <w:jc w:val="center"/>
        <w:rPr>
          <w:rFonts w:ascii="Arial" w:hAnsi="Arial" w:cs="Arial"/>
          <w:b/>
        </w:rPr>
      </w:pPr>
    </w:p>
    <w:p w:rsidR="00DB350D" w:rsidRPr="00A70BC3" w:rsidRDefault="00DB350D">
      <w:pPr>
        <w:spacing w:line="360" w:lineRule="auto"/>
        <w:rPr>
          <w:rFonts w:ascii="Arial" w:hAnsi="Arial" w:cs="Arial"/>
        </w:rPr>
      </w:pPr>
    </w:p>
    <w:p w:rsidR="00DB350D" w:rsidRPr="00A70BC3" w:rsidRDefault="00DB350D">
      <w:pPr>
        <w:spacing w:line="360" w:lineRule="auto"/>
        <w:ind w:firstLine="720"/>
        <w:rPr>
          <w:rFonts w:ascii="Arial" w:hAnsi="Arial" w:cs="Arial"/>
        </w:rPr>
      </w:pPr>
      <w:r w:rsidRPr="00A70BC3">
        <w:rPr>
          <w:rFonts w:ascii="Arial" w:hAnsi="Arial" w:cs="Arial"/>
        </w:rPr>
        <w:t xml:space="preserve">A Chemical Hygiene Plan (CHP) is </w:t>
      </w:r>
      <w:r w:rsidRPr="008F1796">
        <w:rPr>
          <w:rFonts w:ascii="Arial" w:hAnsi="Arial" w:cs="Arial"/>
        </w:rPr>
        <w:t>required (29 CFR 1910.1450) by the Occupational</w:t>
      </w:r>
      <w:r w:rsidRPr="00A70BC3">
        <w:rPr>
          <w:rFonts w:ascii="Arial" w:hAnsi="Arial" w:cs="Arial"/>
        </w:rPr>
        <w:t xml:space="preserve"> Safety and Health Administration (OSHA) for every laboratory.</w:t>
      </w:r>
    </w:p>
    <w:p w:rsidR="00DB350D" w:rsidRPr="00A70BC3" w:rsidRDefault="00DB350D">
      <w:pPr>
        <w:spacing w:line="360" w:lineRule="auto"/>
        <w:ind w:firstLine="720"/>
        <w:rPr>
          <w:rFonts w:ascii="Arial" w:hAnsi="Arial" w:cs="Arial"/>
        </w:rPr>
      </w:pPr>
      <w:r w:rsidRPr="00A70BC3">
        <w:rPr>
          <w:rFonts w:ascii="Arial" w:hAnsi="Arial" w:cs="Arial"/>
        </w:rPr>
        <w:t>The CHP is intended to protect employees from overexposure to hazardous chemicals. As long as a laboratory has a valid CHP in place and employees are not exposed to a chemical above its permissible exposure limit (see definition in exhibit 8), the laboratory is in compliance with the OSHA regulation.</w:t>
      </w:r>
    </w:p>
    <w:p w:rsidR="00DB350D" w:rsidRPr="00A70BC3" w:rsidRDefault="00DB350D">
      <w:pPr>
        <w:spacing w:line="360" w:lineRule="auto"/>
        <w:rPr>
          <w:rFonts w:ascii="Arial" w:hAnsi="Arial" w:cs="Arial"/>
        </w:rPr>
      </w:pPr>
      <w:r w:rsidRPr="00A70BC3">
        <w:rPr>
          <w:rFonts w:ascii="Arial" w:hAnsi="Arial" w:cs="Arial"/>
        </w:rPr>
        <w:br w:type="page"/>
      </w:r>
    </w:p>
    <w:p w:rsidR="00DB350D" w:rsidRPr="00A70BC3" w:rsidRDefault="00DB350D">
      <w:pPr>
        <w:spacing w:line="360" w:lineRule="auto"/>
        <w:jc w:val="center"/>
        <w:rPr>
          <w:rFonts w:ascii="Arial" w:hAnsi="Arial" w:cs="Arial"/>
          <w:b/>
        </w:rPr>
      </w:pPr>
      <w:r w:rsidRPr="00A70BC3">
        <w:rPr>
          <w:rFonts w:ascii="Arial" w:hAnsi="Arial" w:cs="Arial"/>
          <w:b/>
        </w:rPr>
        <w:lastRenderedPageBreak/>
        <w:t>CHEMICAL HYGIENE PLAN</w:t>
      </w:r>
    </w:p>
    <w:p w:rsidR="00DB350D" w:rsidRPr="00A70BC3" w:rsidRDefault="00DB350D">
      <w:pPr>
        <w:spacing w:line="360" w:lineRule="auto"/>
        <w:jc w:val="center"/>
        <w:rPr>
          <w:rFonts w:ascii="Arial" w:hAnsi="Arial" w:cs="Arial"/>
        </w:rPr>
      </w:pPr>
    </w:p>
    <w:p w:rsidR="00DB350D" w:rsidRPr="00A70BC3" w:rsidRDefault="00DB350D">
      <w:pPr>
        <w:spacing w:line="360" w:lineRule="auto"/>
        <w:rPr>
          <w:rFonts w:ascii="Arial" w:hAnsi="Arial" w:cs="Arial"/>
        </w:rPr>
      </w:pPr>
      <w:r w:rsidRPr="00A70BC3">
        <w:rPr>
          <w:rFonts w:ascii="Arial" w:hAnsi="Arial" w:cs="Arial"/>
        </w:rPr>
        <w:t>Laboratory covered under this Plan:</w:t>
      </w:r>
    </w:p>
    <w:p w:rsidR="00DB350D" w:rsidRPr="00A70BC3" w:rsidRDefault="00093047">
      <w:pPr>
        <w:spacing w:line="360" w:lineRule="auto"/>
        <w:rPr>
          <w:rFonts w:ascii="Arial" w:hAnsi="Arial" w:cs="Arial"/>
        </w:rPr>
      </w:pPr>
      <w:r w:rsidRPr="00A70BC3">
        <w:rPr>
          <w:rFonts w:ascii="Arial" w:hAnsi="Arial" w:cs="Arial"/>
        </w:rPr>
        <w:tab/>
      </w:r>
      <w:r w:rsidRPr="00A70BC3">
        <w:rPr>
          <w:rFonts w:ascii="Arial" w:hAnsi="Arial" w:cs="Arial"/>
        </w:rPr>
        <w:tab/>
      </w:r>
      <w:smartTag w:uri="urn:schemas-microsoft-com:office:smarttags" w:element="place">
        <w:r w:rsidRPr="00A70BC3">
          <w:rPr>
            <w:rFonts w:ascii="Arial" w:hAnsi="Arial" w:cs="Arial"/>
          </w:rPr>
          <w:t>Wisconsin</w:t>
        </w:r>
      </w:smartTag>
      <w:r w:rsidR="00DB350D" w:rsidRPr="00A70BC3">
        <w:rPr>
          <w:rFonts w:ascii="Arial" w:hAnsi="Arial" w:cs="Arial"/>
        </w:rPr>
        <w:t xml:space="preserve"> Mercury </w:t>
      </w:r>
      <w:r w:rsidRPr="00A70BC3">
        <w:rPr>
          <w:rFonts w:ascii="Arial" w:hAnsi="Arial" w:cs="Arial"/>
        </w:rPr>
        <w:t xml:space="preserve">Research </w:t>
      </w:r>
      <w:r w:rsidR="00DB350D" w:rsidRPr="00A70BC3">
        <w:rPr>
          <w:rFonts w:ascii="Arial" w:hAnsi="Arial" w:cs="Arial"/>
        </w:rPr>
        <w:t>Laboratory</w:t>
      </w:r>
    </w:p>
    <w:p w:rsidR="00DB350D" w:rsidRPr="00A70BC3" w:rsidRDefault="00DB350D">
      <w:pPr>
        <w:spacing w:line="360" w:lineRule="auto"/>
        <w:rPr>
          <w:rFonts w:ascii="Arial" w:hAnsi="Arial" w:cs="Arial"/>
        </w:rPr>
      </w:pPr>
      <w:r w:rsidRPr="00A70BC3">
        <w:rPr>
          <w:rFonts w:ascii="Arial" w:hAnsi="Arial" w:cs="Arial"/>
        </w:rPr>
        <w:tab/>
      </w:r>
      <w:r w:rsidRPr="00A70BC3">
        <w:rPr>
          <w:rFonts w:ascii="Arial" w:hAnsi="Arial" w:cs="Arial"/>
        </w:rPr>
        <w:tab/>
      </w:r>
      <w:smartTag w:uri="urn:schemas-microsoft-com:office:smarttags" w:element="place">
        <w:smartTag w:uri="urn:schemas-microsoft-com:office:smarttags" w:element="country-region">
          <w:r w:rsidRPr="00A70BC3">
            <w:rPr>
              <w:rFonts w:ascii="Arial" w:hAnsi="Arial" w:cs="Arial"/>
            </w:rPr>
            <w:t>U.S.</w:t>
          </w:r>
        </w:smartTag>
      </w:smartTag>
      <w:r w:rsidRPr="00A70BC3">
        <w:rPr>
          <w:rFonts w:ascii="Arial" w:hAnsi="Arial" w:cs="Arial"/>
        </w:rPr>
        <w:t xml:space="preserve"> Geological Survey</w:t>
      </w:r>
    </w:p>
    <w:p w:rsidR="00DB350D" w:rsidRPr="00A70BC3" w:rsidRDefault="00DB350D">
      <w:pPr>
        <w:spacing w:line="360" w:lineRule="auto"/>
        <w:rPr>
          <w:rFonts w:ascii="Arial" w:hAnsi="Arial" w:cs="Arial"/>
        </w:rPr>
      </w:pPr>
      <w:r w:rsidRPr="00A70BC3">
        <w:rPr>
          <w:rFonts w:ascii="Arial" w:hAnsi="Arial" w:cs="Arial"/>
        </w:rPr>
        <w:tab/>
      </w:r>
      <w:r w:rsidRPr="00A70BC3">
        <w:rPr>
          <w:rFonts w:ascii="Arial" w:hAnsi="Arial" w:cs="Arial"/>
        </w:rPr>
        <w:tab/>
      </w:r>
      <w:smartTag w:uri="urn:schemas-microsoft-com:office:smarttags" w:element="Street">
        <w:smartTag w:uri="urn:schemas-microsoft-com:office:smarttags" w:element="address">
          <w:r w:rsidRPr="00A70BC3">
            <w:rPr>
              <w:rFonts w:ascii="Arial" w:hAnsi="Arial" w:cs="Arial"/>
            </w:rPr>
            <w:t>8505 Research Way</w:t>
          </w:r>
        </w:smartTag>
      </w:smartTag>
    </w:p>
    <w:p w:rsidR="00DB350D" w:rsidRPr="00A70BC3" w:rsidRDefault="00DB350D">
      <w:pPr>
        <w:spacing w:line="360" w:lineRule="auto"/>
        <w:rPr>
          <w:rFonts w:ascii="Arial" w:hAnsi="Arial" w:cs="Arial"/>
        </w:rPr>
      </w:pPr>
      <w:r w:rsidRPr="00A70BC3">
        <w:rPr>
          <w:rFonts w:ascii="Arial" w:hAnsi="Arial" w:cs="Arial"/>
        </w:rPr>
        <w:tab/>
      </w:r>
      <w:r w:rsidRPr="00A70BC3">
        <w:rPr>
          <w:rFonts w:ascii="Arial" w:hAnsi="Arial" w:cs="Arial"/>
        </w:rPr>
        <w:tab/>
      </w:r>
      <w:smartTag w:uri="urn:schemas-microsoft-com:office:smarttags" w:element="place">
        <w:smartTag w:uri="urn:schemas-microsoft-com:office:smarttags" w:element="City">
          <w:r w:rsidRPr="00A70BC3">
            <w:rPr>
              <w:rFonts w:ascii="Arial" w:hAnsi="Arial" w:cs="Arial"/>
            </w:rPr>
            <w:t>Middleton</w:t>
          </w:r>
        </w:smartTag>
        <w:r w:rsidRPr="00A70BC3">
          <w:rPr>
            <w:rFonts w:ascii="Arial" w:hAnsi="Arial" w:cs="Arial"/>
          </w:rPr>
          <w:t xml:space="preserve">, </w:t>
        </w:r>
        <w:smartTag w:uri="urn:schemas-microsoft-com:office:smarttags" w:element="State">
          <w:r w:rsidRPr="00A70BC3">
            <w:rPr>
              <w:rFonts w:ascii="Arial" w:hAnsi="Arial" w:cs="Arial"/>
            </w:rPr>
            <w:t>WI</w:t>
          </w:r>
        </w:smartTag>
        <w:r w:rsidRPr="00A70BC3">
          <w:rPr>
            <w:rFonts w:ascii="Arial" w:hAnsi="Arial" w:cs="Arial"/>
          </w:rPr>
          <w:t xml:space="preserve">  </w:t>
        </w:r>
        <w:smartTag w:uri="urn:schemas-microsoft-com:office:smarttags" w:element="PostalCode">
          <w:r w:rsidRPr="00A70BC3">
            <w:rPr>
              <w:rFonts w:ascii="Arial" w:hAnsi="Arial" w:cs="Arial"/>
            </w:rPr>
            <w:t>53562</w:t>
          </w:r>
        </w:smartTag>
      </w:smartTag>
    </w:p>
    <w:p w:rsidR="00DB350D" w:rsidRPr="00A70BC3" w:rsidRDefault="00DB350D">
      <w:pPr>
        <w:spacing w:line="360" w:lineRule="auto"/>
        <w:rPr>
          <w:rFonts w:ascii="Arial" w:hAnsi="Arial" w:cs="Arial"/>
        </w:rPr>
      </w:pPr>
      <w:r w:rsidRPr="00A70BC3">
        <w:rPr>
          <w:rFonts w:ascii="Arial" w:hAnsi="Arial" w:cs="Arial"/>
        </w:rPr>
        <w:tab/>
      </w:r>
      <w:r w:rsidRPr="00A70BC3">
        <w:rPr>
          <w:rFonts w:ascii="Arial" w:hAnsi="Arial" w:cs="Arial"/>
        </w:rPr>
        <w:tab/>
        <w:t xml:space="preserve">(608) </w:t>
      </w:r>
      <w:r w:rsidR="00F228E0">
        <w:rPr>
          <w:rFonts w:ascii="Arial" w:hAnsi="Arial" w:cs="Arial"/>
        </w:rPr>
        <w:t>821-3844</w:t>
      </w:r>
    </w:p>
    <w:p w:rsidR="00DB350D" w:rsidRPr="00A70BC3" w:rsidRDefault="00DB350D">
      <w:pPr>
        <w:spacing w:line="360" w:lineRule="auto"/>
        <w:rPr>
          <w:rFonts w:ascii="Arial" w:hAnsi="Arial" w:cs="Arial"/>
        </w:rPr>
      </w:pPr>
    </w:p>
    <w:p w:rsidR="00DB350D" w:rsidRPr="00A70BC3" w:rsidRDefault="00DB350D">
      <w:pPr>
        <w:spacing w:line="360" w:lineRule="auto"/>
        <w:ind w:firstLine="720"/>
        <w:rPr>
          <w:rFonts w:ascii="Arial" w:hAnsi="Arial" w:cs="Arial"/>
        </w:rPr>
      </w:pPr>
      <w:r w:rsidRPr="00A70BC3">
        <w:rPr>
          <w:rFonts w:ascii="Arial" w:hAnsi="Arial" w:cs="Arial"/>
        </w:rPr>
        <w:t xml:space="preserve">Responsible Supervisor:      </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        </w:t>
      </w:r>
      <w:r w:rsidR="00F228E0">
        <w:rPr>
          <w:rFonts w:ascii="Arial" w:hAnsi="Arial" w:cs="Arial"/>
        </w:rPr>
        <w:t xml:space="preserve"> John F</w:t>
      </w:r>
      <w:r w:rsidR="00821A40" w:rsidRPr="00A70BC3">
        <w:rPr>
          <w:rFonts w:ascii="Arial" w:hAnsi="Arial" w:cs="Arial"/>
        </w:rPr>
        <w:t xml:space="preserve"> DeWild</w:t>
      </w:r>
    </w:p>
    <w:p w:rsidR="00DB350D" w:rsidRPr="00A70BC3" w:rsidRDefault="00DB350D">
      <w:pPr>
        <w:spacing w:line="360" w:lineRule="auto"/>
        <w:rPr>
          <w:rFonts w:ascii="Arial" w:hAnsi="Arial" w:cs="Arial"/>
        </w:rPr>
      </w:pPr>
    </w:p>
    <w:p w:rsidR="00DB350D" w:rsidRPr="00A70BC3" w:rsidRDefault="00DB350D">
      <w:pPr>
        <w:spacing w:line="360" w:lineRule="auto"/>
        <w:ind w:firstLine="720"/>
        <w:rPr>
          <w:rFonts w:ascii="Arial" w:hAnsi="Arial" w:cs="Arial"/>
        </w:rPr>
      </w:pPr>
      <w:r w:rsidRPr="00A70BC3">
        <w:rPr>
          <w:rFonts w:ascii="Arial" w:hAnsi="Arial" w:cs="Arial"/>
        </w:rPr>
        <w:t xml:space="preserve">Chemical Hygiene Officer: </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       </w:t>
      </w:r>
      <w:r w:rsidR="00F228E0">
        <w:rPr>
          <w:rFonts w:ascii="Arial" w:hAnsi="Arial" w:cs="Arial"/>
        </w:rPr>
        <w:t>Jacob M Ogorek</w:t>
      </w:r>
      <w:r w:rsidRPr="00A70BC3">
        <w:rPr>
          <w:rFonts w:ascii="Arial" w:hAnsi="Arial" w:cs="Arial"/>
        </w:rPr>
        <w:t xml:space="preserve"> </w:t>
      </w:r>
    </w:p>
    <w:p w:rsidR="00DB350D" w:rsidRPr="00A70BC3" w:rsidRDefault="00DB350D">
      <w:pPr>
        <w:spacing w:line="360" w:lineRule="auto"/>
        <w:rPr>
          <w:rFonts w:ascii="Arial" w:hAnsi="Arial" w:cs="Arial"/>
        </w:rPr>
      </w:pPr>
    </w:p>
    <w:p w:rsidR="00DB350D" w:rsidRPr="00A70BC3" w:rsidRDefault="00DB350D">
      <w:pPr>
        <w:spacing w:line="360" w:lineRule="auto"/>
        <w:ind w:firstLine="720"/>
        <w:rPr>
          <w:rFonts w:ascii="Arial" w:hAnsi="Arial" w:cs="Arial"/>
        </w:rPr>
      </w:pPr>
      <w:r w:rsidRPr="00A70BC3">
        <w:rPr>
          <w:rFonts w:ascii="Arial" w:hAnsi="Arial" w:cs="Arial"/>
        </w:rPr>
        <w:t xml:space="preserve">Duty Safety Officer:   </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      </w:t>
      </w:r>
      <w:r w:rsidR="00F228E0">
        <w:rPr>
          <w:rFonts w:ascii="Arial" w:hAnsi="Arial" w:cs="Arial"/>
        </w:rPr>
        <w:t xml:space="preserve">   John F DeWild</w:t>
      </w:r>
    </w:p>
    <w:p w:rsidR="00DB350D" w:rsidRPr="00A70BC3" w:rsidRDefault="00DB350D">
      <w:pPr>
        <w:spacing w:line="360" w:lineRule="auto"/>
        <w:rPr>
          <w:rFonts w:ascii="Arial" w:hAnsi="Arial" w:cs="Arial"/>
        </w:rPr>
      </w:pPr>
    </w:p>
    <w:p w:rsidR="00DB350D" w:rsidRPr="00A70BC3" w:rsidRDefault="00821A40">
      <w:pPr>
        <w:spacing w:line="360" w:lineRule="auto"/>
        <w:ind w:firstLine="720"/>
        <w:rPr>
          <w:rFonts w:ascii="Arial" w:hAnsi="Arial" w:cs="Arial"/>
        </w:rPr>
      </w:pPr>
      <w:r w:rsidRPr="00A70BC3">
        <w:rPr>
          <w:rFonts w:ascii="Arial" w:hAnsi="Arial" w:cs="Arial"/>
        </w:rPr>
        <w:t xml:space="preserve">Date: </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           </w:t>
      </w:r>
      <w:r w:rsidR="00F228E0">
        <w:rPr>
          <w:rFonts w:ascii="Arial" w:hAnsi="Arial" w:cs="Arial"/>
        </w:rPr>
        <w:t xml:space="preserve"> </w:t>
      </w:r>
      <w:r w:rsidR="00CD6EEC" w:rsidRPr="00A70BC3">
        <w:rPr>
          <w:rFonts w:ascii="Arial" w:hAnsi="Arial" w:cs="Arial"/>
        </w:rPr>
        <w:t xml:space="preserve">January 2005 </w:t>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CD6EEC" w:rsidRPr="00A70BC3">
        <w:rPr>
          <w:rFonts w:ascii="Arial" w:hAnsi="Arial" w:cs="Arial"/>
        </w:rPr>
        <w:tab/>
      </w:r>
      <w:r w:rsidR="00F228E0">
        <w:rPr>
          <w:rFonts w:ascii="Arial" w:hAnsi="Arial" w:cs="Arial"/>
        </w:rPr>
        <w:t xml:space="preserve">   </w:t>
      </w:r>
      <w:r w:rsidR="00CD6EEC" w:rsidRPr="00A70BC3">
        <w:rPr>
          <w:rFonts w:ascii="Arial" w:hAnsi="Arial" w:cs="Arial"/>
        </w:rPr>
        <w:t xml:space="preserve">Revised: </w:t>
      </w:r>
      <w:r w:rsidRPr="00A70BC3">
        <w:rPr>
          <w:rFonts w:ascii="Arial" w:hAnsi="Arial" w:cs="Arial"/>
        </w:rPr>
        <w:t xml:space="preserve"> </w:t>
      </w:r>
      <w:r w:rsidR="00F228E0">
        <w:rPr>
          <w:rFonts w:ascii="Arial" w:hAnsi="Arial" w:cs="Arial"/>
        </w:rPr>
        <w:t>July 2014</w:t>
      </w:r>
    </w:p>
    <w:p w:rsidR="00DB350D" w:rsidRPr="00A70BC3" w:rsidRDefault="00DB350D">
      <w:pPr>
        <w:spacing w:line="360" w:lineRule="auto"/>
        <w:rPr>
          <w:rFonts w:ascii="Arial" w:hAnsi="Arial" w:cs="Arial"/>
        </w:rPr>
      </w:pPr>
    </w:p>
    <w:p w:rsidR="00DB350D" w:rsidRPr="00A70BC3" w:rsidRDefault="00DB350D">
      <w:pPr>
        <w:spacing w:line="360" w:lineRule="auto"/>
        <w:ind w:firstLine="720"/>
        <w:rPr>
          <w:rFonts w:ascii="Arial" w:hAnsi="Arial" w:cs="Arial"/>
        </w:rPr>
      </w:pPr>
      <w:r w:rsidRPr="00A70BC3">
        <w:rPr>
          <w:rFonts w:ascii="Arial" w:hAnsi="Arial" w:cs="Arial"/>
        </w:rPr>
        <w:t xml:space="preserve">Approved by: </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_________________________________</w:t>
      </w:r>
    </w:p>
    <w:p w:rsidR="00DB350D" w:rsidRPr="00A70BC3" w:rsidRDefault="00DB350D">
      <w:pPr>
        <w:spacing w:line="360" w:lineRule="auto"/>
        <w:rPr>
          <w:rFonts w:ascii="Arial" w:hAnsi="Arial" w:cs="Arial"/>
        </w:rPr>
      </w:pP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Safety Officer, Northeastern Region, WRD</w:t>
      </w:r>
    </w:p>
    <w:p w:rsidR="00DB350D" w:rsidRPr="00A70BC3" w:rsidRDefault="00DB350D">
      <w:pPr>
        <w:spacing w:line="360" w:lineRule="auto"/>
        <w:rPr>
          <w:rFonts w:ascii="Arial" w:hAnsi="Arial" w:cs="Arial"/>
        </w:rPr>
      </w:pPr>
      <w:r w:rsidRPr="00A70BC3">
        <w:rPr>
          <w:rFonts w:ascii="Arial" w:hAnsi="Arial" w:cs="Arial"/>
        </w:rPr>
        <w:br w:type="page"/>
      </w:r>
    </w:p>
    <w:p w:rsidR="002852A7" w:rsidRPr="00727952" w:rsidRDefault="002852A7" w:rsidP="002852A7">
      <w:pPr>
        <w:spacing w:line="360" w:lineRule="auto"/>
        <w:rPr>
          <w:rFonts w:ascii="Arial" w:hAnsi="Arial" w:cs="Arial"/>
        </w:rPr>
      </w:pPr>
      <w:r w:rsidRPr="00727952">
        <w:rPr>
          <w:rFonts w:ascii="Arial" w:hAnsi="Arial" w:cs="Arial"/>
        </w:rPr>
        <w:lastRenderedPageBreak/>
        <w:t>CONTENTS</w:t>
      </w:r>
    </w:p>
    <w:p w:rsidR="002852A7" w:rsidRPr="00727952" w:rsidRDefault="002852A7" w:rsidP="00727952">
      <w:pPr>
        <w:spacing w:line="360" w:lineRule="auto"/>
        <w:jc w:val="both"/>
        <w:rPr>
          <w:rFonts w:ascii="Arial" w:hAnsi="Arial" w:cs="Arial"/>
        </w:rPr>
      </w:pPr>
      <w:r w:rsidRPr="00727952">
        <w:rPr>
          <w:rFonts w:ascii="Arial" w:hAnsi="Arial" w:cs="Arial"/>
        </w:rPr>
        <w:t>Introduction</w:t>
      </w:r>
      <w:r w:rsidRPr="00727952">
        <w:rPr>
          <w:rFonts w:ascii="Arial" w:hAnsi="Arial" w:cs="Arial"/>
        </w:rPr>
        <w:tab/>
        <w:t>……………………………………………………………………………………………1</w:t>
      </w:r>
    </w:p>
    <w:p w:rsidR="002852A7" w:rsidRPr="00727952" w:rsidRDefault="002852A7" w:rsidP="00727952">
      <w:pPr>
        <w:spacing w:line="360" w:lineRule="auto"/>
        <w:jc w:val="both"/>
        <w:rPr>
          <w:rFonts w:ascii="Arial" w:hAnsi="Arial" w:cs="Arial"/>
        </w:rPr>
      </w:pPr>
      <w:r w:rsidRPr="00727952">
        <w:rPr>
          <w:rFonts w:ascii="Arial" w:hAnsi="Arial" w:cs="Arial"/>
        </w:rPr>
        <w:t>Section A. Standard Operating Procedures (SOP's) for Handling Hazardous Chemicals</w:t>
      </w:r>
      <w:r w:rsidRPr="00727952">
        <w:rPr>
          <w:rFonts w:ascii="Arial" w:hAnsi="Arial" w:cs="Arial"/>
        </w:rPr>
        <w:tab/>
      </w:r>
      <w:r w:rsidR="00727952">
        <w:rPr>
          <w:rFonts w:ascii="Arial" w:hAnsi="Arial" w:cs="Arial"/>
        </w:rPr>
        <w:t>.</w:t>
      </w:r>
      <w:r w:rsidRPr="00727952">
        <w:rPr>
          <w:rFonts w:ascii="Arial" w:hAnsi="Arial" w:cs="Arial"/>
        </w:rPr>
        <w:t>……2</w:t>
      </w:r>
    </w:p>
    <w:p w:rsidR="002852A7" w:rsidRPr="00727952" w:rsidRDefault="002852A7" w:rsidP="00727952">
      <w:pPr>
        <w:spacing w:line="360" w:lineRule="auto"/>
        <w:ind w:left="720"/>
        <w:jc w:val="both"/>
        <w:rPr>
          <w:rFonts w:ascii="Arial" w:hAnsi="Arial" w:cs="Arial"/>
        </w:rPr>
      </w:pPr>
      <w:r w:rsidRPr="00727952">
        <w:rPr>
          <w:rFonts w:ascii="Arial" w:hAnsi="Arial" w:cs="Arial"/>
        </w:rPr>
        <w:t>1. Protective apparel and equipment</w:t>
      </w:r>
      <w:r w:rsidR="00727952">
        <w:rPr>
          <w:rFonts w:ascii="Arial" w:hAnsi="Arial" w:cs="Arial"/>
        </w:rPr>
        <w:tab/>
      </w:r>
      <w:r w:rsidRPr="00727952">
        <w:rPr>
          <w:rFonts w:ascii="Arial" w:hAnsi="Arial" w:cs="Arial"/>
        </w:rPr>
        <w:t>………………….…</w:t>
      </w:r>
      <w:r w:rsidR="00727952">
        <w:rPr>
          <w:rFonts w:ascii="Arial" w:hAnsi="Arial" w:cs="Arial"/>
        </w:rPr>
        <w:t>..</w:t>
      </w:r>
      <w:r w:rsidRPr="00727952">
        <w:rPr>
          <w:rFonts w:ascii="Arial" w:hAnsi="Arial" w:cs="Arial"/>
        </w:rPr>
        <w:t>……</w:t>
      </w:r>
      <w:r w:rsidR="00727952">
        <w:rPr>
          <w:rFonts w:ascii="Arial" w:hAnsi="Arial" w:cs="Arial"/>
        </w:rPr>
        <w:t>…..</w:t>
      </w:r>
      <w:r w:rsidRPr="00727952">
        <w:rPr>
          <w:rFonts w:ascii="Arial" w:hAnsi="Arial" w:cs="Arial"/>
        </w:rPr>
        <w:t>…</w:t>
      </w:r>
      <w:r w:rsidR="00727952">
        <w:rPr>
          <w:rFonts w:ascii="Arial" w:hAnsi="Arial" w:cs="Arial"/>
        </w:rPr>
        <w:t>.</w:t>
      </w:r>
      <w:r w:rsidRPr="00727952">
        <w:rPr>
          <w:rFonts w:ascii="Arial" w:hAnsi="Arial" w:cs="Arial"/>
        </w:rPr>
        <w:t>…………………2</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2. Laboratory practices </w:t>
      </w:r>
      <w:r w:rsidRPr="00727952">
        <w:rPr>
          <w:rFonts w:ascii="Arial" w:hAnsi="Arial" w:cs="Arial"/>
        </w:rPr>
        <w:tab/>
        <w:t xml:space="preserve"> …………………………………………</w:t>
      </w:r>
      <w:r w:rsidR="00727952">
        <w:rPr>
          <w:rFonts w:ascii="Arial" w:hAnsi="Arial" w:cs="Arial"/>
        </w:rPr>
        <w:t>..</w:t>
      </w:r>
      <w:r w:rsidR="002F58E1">
        <w:rPr>
          <w:rFonts w:ascii="Arial" w:hAnsi="Arial" w:cs="Arial"/>
        </w:rPr>
        <w:t>……………………………2</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3. Signs and labels </w:t>
      </w:r>
      <w:r w:rsidRPr="00727952">
        <w:rPr>
          <w:rFonts w:ascii="Arial" w:hAnsi="Arial" w:cs="Arial"/>
        </w:rPr>
        <w:tab/>
        <w:t xml:space="preserve"> ………………………………………………</w:t>
      </w:r>
      <w:r w:rsidR="00727952">
        <w:rPr>
          <w:rFonts w:ascii="Arial" w:hAnsi="Arial" w:cs="Arial"/>
        </w:rPr>
        <w:t>..</w:t>
      </w:r>
      <w:r w:rsidR="002F58E1">
        <w:rPr>
          <w:rFonts w:ascii="Arial" w:hAnsi="Arial" w:cs="Arial"/>
        </w:rPr>
        <w:t>………………………2</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4. Spills and accidents </w:t>
      </w:r>
      <w:r w:rsidRPr="00727952">
        <w:rPr>
          <w:rFonts w:ascii="Arial" w:hAnsi="Arial" w:cs="Arial"/>
        </w:rPr>
        <w:tab/>
        <w:t xml:space="preserve"> ……………………………………………</w:t>
      </w:r>
      <w:r w:rsidR="00727952">
        <w:rPr>
          <w:rFonts w:ascii="Arial" w:hAnsi="Arial" w:cs="Arial"/>
        </w:rPr>
        <w:t>..</w:t>
      </w:r>
      <w:r w:rsidRPr="00727952">
        <w:rPr>
          <w:rFonts w:ascii="Arial" w:hAnsi="Arial" w:cs="Arial"/>
        </w:rPr>
        <w:t>…………………………</w:t>
      </w:r>
      <w:r w:rsidR="002F58E1">
        <w:rPr>
          <w:rFonts w:ascii="Arial" w:hAnsi="Arial" w:cs="Arial"/>
        </w:rPr>
        <w:t>2</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5. Laboratory storage </w:t>
      </w:r>
      <w:r w:rsidRPr="00727952">
        <w:rPr>
          <w:rFonts w:ascii="Arial" w:hAnsi="Arial" w:cs="Arial"/>
        </w:rPr>
        <w:tab/>
        <w:t xml:space="preserve"> …………………………………………</w:t>
      </w:r>
      <w:r w:rsidR="00727952">
        <w:rPr>
          <w:rFonts w:ascii="Arial" w:hAnsi="Arial" w:cs="Arial"/>
        </w:rPr>
        <w:t>..</w:t>
      </w:r>
      <w:r w:rsidRPr="00727952">
        <w:rPr>
          <w:rFonts w:ascii="Arial" w:hAnsi="Arial" w:cs="Arial"/>
        </w:rPr>
        <w:t>……………………………</w:t>
      </w:r>
      <w:r w:rsidR="002F58E1">
        <w:rPr>
          <w:rFonts w:ascii="Arial" w:hAnsi="Arial" w:cs="Arial"/>
        </w:rPr>
        <w:t>3</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6. Waste disposal </w:t>
      </w:r>
      <w:r w:rsidRPr="00727952">
        <w:rPr>
          <w:rFonts w:ascii="Arial" w:hAnsi="Arial" w:cs="Arial"/>
        </w:rPr>
        <w:tab/>
        <w:t xml:space="preserve"> ……………………………………………</w:t>
      </w:r>
      <w:r w:rsidR="00727952">
        <w:rPr>
          <w:rFonts w:ascii="Arial" w:hAnsi="Arial" w:cs="Arial"/>
        </w:rPr>
        <w:t>..</w:t>
      </w:r>
      <w:r w:rsidR="002F58E1">
        <w:rPr>
          <w:rFonts w:ascii="Arial" w:hAnsi="Arial" w:cs="Arial"/>
        </w:rPr>
        <w:t>…………………………3</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7. Working alone </w:t>
      </w:r>
      <w:r w:rsidRPr="00727952">
        <w:rPr>
          <w:rFonts w:ascii="Arial" w:hAnsi="Arial" w:cs="Arial"/>
        </w:rPr>
        <w:tab/>
        <w:t xml:space="preserve"> ……………………………………………</w:t>
      </w:r>
      <w:r w:rsidR="00727952">
        <w:rPr>
          <w:rFonts w:ascii="Arial" w:hAnsi="Arial" w:cs="Arial"/>
        </w:rPr>
        <w:t>..</w:t>
      </w:r>
      <w:r w:rsidR="002F58E1">
        <w:rPr>
          <w:rFonts w:ascii="Arial" w:hAnsi="Arial" w:cs="Arial"/>
        </w:rPr>
        <w:t>…………………………3</w:t>
      </w:r>
    </w:p>
    <w:p w:rsidR="002852A7" w:rsidRPr="00727952" w:rsidRDefault="002852A7" w:rsidP="00727952">
      <w:pPr>
        <w:spacing w:line="360" w:lineRule="auto"/>
        <w:ind w:left="720"/>
        <w:jc w:val="both"/>
        <w:rPr>
          <w:rFonts w:ascii="Arial" w:hAnsi="Arial" w:cs="Arial"/>
        </w:rPr>
      </w:pPr>
      <w:r w:rsidRPr="00727952">
        <w:rPr>
          <w:rFonts w:ascii="Arial" w:hAnsi="Arial" w:cs="Arial"/>
        </w:rPr>
        <w:t>8. Unattended operat</w:t>
      </w:r>
      <w:r w:rsidR="002F58E1">
        <w:rPr>
          <w:rFonts w:ascii="Arial" w:hAnsi="Arial" w:cs="Arial"/>
        </w:rPr>
        <w:t xml:space="preserve">ions </w:t>
      </w:r>
      <w:r w:rsidR="002F58E1">
        <w:rPr>
          <w:rFonts w:ascii="Arial" w:hAnsi="Arial" w:cs="Arial"/>
        </w:rPr>
        <w:tab/>
        <w:t xml:space="preserve"> ………………………………………………………………3</w:t>
      </w:r>
    </w:p>
    <w:p w:rsidR="002852A7" w:rsidRPr="00727952" w:rsidRDefault="002852A7" w:rsidP="00727952">
      <w:pPr>
        <w:spacing w:line="360" w:lineRule="auto"/>
        <w:ind w:left="720"/>
        <w:jc w:val="both"/>
        <w:rPr>
          <w:rFonts w:ascii="Arial" w:hAnsi="Arial" w:cs="Arial"/>
        </w:rPr>
      </w:pPr>
      <w:r w:rsidRPr="00727952">
        <w:rPr>
          <w:rFonts w:ascii="Arial" w:hAnsi="Arial" w:cs="Arial"/>
        </w:rPr>
        <w:t>9. General rules or procedures</w:t>
      </w:r>
      <w:r w:rsidRPr="00727952">
        <w:rPr>
          <w:rFonts w:ascii="Arial" w:hAnsi="Arial" w:cs="Arial"/>
        </w:rPr>
        <w:tab/>
        <w:t xml:space="preserve"> ……………………………………………………</w:t>
      </w:r>
      <w:r w:rsidR="00727952">
        <w:rPr>
          <w:rFonts w:ascii="Arial" w:hAnsi="Arial" w:cs="Arial"/>
        </w:rPr>
        <w:t>.</w:t>
      </w:r>
      <w:r w:rsidR="002F58E1">
        <w:rPr>
          <w:rFonts w:ascii="Arial" w:hAnsi="Arial" w:cs="Arial"/>
        </w:rPr>
        <w:t>………..3</w:t>
      </w:r>
    </w:p>
    <w:p w:rsidR="002852A7" w:rsidRPr="00727952" w:rsidRDefault="002852A7" w:rsidP="00727952">
      <w:pPr>
        <w:spacing w:line="360" w:lineRule="auto"/>
        <w:jc w:val="both"/>
        <w:rPr>
          <w:rFonts w:ascii="Arial" w:hAnsi="Arial" w:cs="Arial"/>
        </w:rPr>
      </w:pPr>
      <w:r w:rsidRPr="00727952">
        <w:rPr>
          <w:rFonts w:ascii="Arial" w:hAnsi="Arial" w:cs="Arial"/>
        </w:rPr>
        <w:t>Section B. Criteria to be Used for Implementation of Mea</w:t>
      </w:r>
      <w:r w:rsidR="00727952">
        <w:rPr>
          <w:rFonts w:ascii="Arial" w:hAnsi="Arial" w:cs="Arial"/>
        </w:rPr>
        <w:t>sures to Reduce Exposures</w:t>
      </w:r>
      <w:r w:rsidR="00727952">
        <w:rPr>
          <w:rFonts w:ascii="Arial" w:hAnsi="Arial" w:cs="Arial"/>
        </w:rPr>
        <w:tab/>
        <w:t xml:space="preserve"> …</w:t>
      </w:r>
      <w:r w:rsidR="002F58E1">
        <w:rPr>
          <w:rFonts w:ascii="Arial" w:hAnsi="Arial" w:cs="Arial"/>
        </w:rPr>
        <w:t>…3</w:t>
      </w:r>
    </w:p>
    <w:p w:rsidR="002852A7" w:rsidRPr="00727952" w:rsidRDefault="002852A7" w:rsidP="00727952">
      <w:pPr>
        <w:spacing w:line="360" w:lineRule="auto"/>
        <w:ind w:left="720"/>
        <w:jc w:val="both"/>
        <w:rPr>
          <w:rFonts w:ascii="Arial" w:hAnsi="Arial" w:cs="Arial"/>
        </w:rPr>
      </w:pPr>
      <w:r w:rsidRPr="00727952">
        <w:rPr>
          <w:rFonts w:ascii="Arial" w:hAnsi="Arial" w:cs="Arial"/>
        </w:rPr>
        <w:t>1.</w:t>
      </w:r>
      <w:r w:rsidR="00727952">
        <w:rPr>
          <w:rFonts w:ascii="Arial" w:hAnsi="Arial" w:cs="Arial"/>
        </w:rPr>
        <w:t xml:space="preserve"> Procurement and distribution</w:t>
      </w:r>
      <w:r w:rsidR="00727952">
        <w:rPr>
          <w:rFonts w:ascii="Arial" w:hAnsi="Arial" w:cs="Arial"/>
        </w:rPr>
        <w:tab/>
      </w:r>
      <w:r w:rsidRPr="00727952">
        <w:rPr>
          <w:rFonts w:ascii="Arial" w:hAnsi="Arial" w:cs="Arial"/>
        </w:rPr>
        <w:t>…………</w:t>
      </w:r>
      <w:r w:rsidR="00727952">
        <w:rPr>
          <w:rFonts w:ascii="Arial" w:hAnsi="Arial" w:cs="Arial"/>
        </w:rPr>
        <w:t>..</w:t>
      </w:r>
      <w:r w:rsidR="002F58E1">
        <w:rPr>
          <w:rFonts w:ascii="Arial" w:hAnsi="Arial" w:cs="Arial"/>
        </w:rPr>
        <w:t>…………………………………………………..3</w:t>
      </w:r>
    </w:p>
    <w:p w:rsidR="002852A7" w:rsidRPr="00727952" w:rsidRDefault="002852A7" w:rsidP="00727952">
      <w:pPr>
        <w:numPr>
          <w:ilvl w:val="0"/>
          <w:numId w:val="6"/>
        </w:numPr>
        <w:spacing w:line="360" w:lineRule="auto"/>
        <w:ind w:left="1080"/>
        <w:jc w:val="both"/>
        <w:textAlignment w:val="auto"/>
        <w:rPr>
          <w:rFonts w:ascii="Arial" w:hAnsi="Arial" w:cs="Arial"/>
        </w:rPr>
      </w:pPr>
      <w:r w:rsidRPr="00727952">
        <w:rPr>
          <w:rFonts w:ascii="Arial" w:hAnsi="Arial" w:cs="Arial"/>
        </w:rPr>
        <w:t>Environmental monitoring</w:t>
      </w:r>
      <w:r w:rsidRPr="00727952">
        <w:rPr>
          <w:rFonts w:ascii="Arial" w:hAnsi="Arial" w:cs="Arial"/>
          <w:b/>
        </w:rPr>
        <w:t xml:space="preserve">   </w:t>
      </w:r>
      <w:r w:rsidR="00727952">
        <w:rPr>
          <w:rFonts w:ascii="Arial" w:hAnsi="Arial" w:cs="Arial"/>
        </w:rPr>
        <w:t>……………………………..</w:t>
      </w:r>
      <w:r w:rsidR="002F58E1">
        <w:rPr>
          <w:rFonts w:ascii="Arial" w:hAnsi="Arial" w:cs="Arial"/>
        </w:rPr>
        <w:t>…………………………………4</w:t>
      </w:r>
    </w:p>
    <w:p w:rsidR="002852A7" w:rsidRPr="00727952" w:rsidRDefault="002852A7" w:rsidP="00727952">
      <w:pPr>
        <w:numPr>
          <w:ilvl w:val="0"/>
          <w:numId w:val="3"/>
        </w:numPr>
        <w:spacing w:line="360" w:lineRule="auto"/>
        <w:ind w:left="1080"/>
        <w:jc w:val="both"/>
        <w:textAlignment w:val="auto"/>
        <w:rPr>
          <w:rFonts w:ascii="Arial" w:hAnsi="Arial" w:cs="Arial"/>
        </w:rPr>
      </w:pPr>
      <w:r w:rsidRPr="00727952">
        <w:rPr>
          <w:rFonts w:ascii="Arial" w:hAnsi="Arial" w:cs="Arial"/>
        </w:rPr>
        <w:t>Chemical inventories</w:t>
      </w:r>
      <w:r w:rsidR="00727952">
        <w:rPr>
          <w:rFonts w:ascii="Arial" w:hAnsi="Arial" w:cs="Arial"/>
        </w:rPr>
        <w:tab/>
      </w:r>
      <w:r w:rsidRPr="00727952">
        <w:rPr>
          <w:rFonts w:ascii="Arial" w:hAnsi="Arial" w:cs="Arial"/>
        </w:rPr>
        <w:t>…………...…</w:t>
      </w:r>
      <w:r w:rsidR="00727952">
        <w:rPr>
          <w:rFonts w:ascii="Arial" w:hAnsi="Arial" w:cs="Arial"/>
        </w:rPr>
        <w:t>...</w:t>
      </w:r>
      <w:r w:rsidRPr="00727952">
        <w:rPr>
          <w:rFonts w:ascii="Arial" w:hAnsi="Arial" w:cs="Arial"/>
        </w:rPr>
        <w:t>………</w:t>
      </w:r>
      <w:r w:rsidR="00727952">
        <w:rPr>
          <w:rFonts w:ascii="Arial" w:hAnsi="Arial" w:cs="Arial"/>
        </w:rPr>
        <w:t>...</w:t>
      </w:r>
      <w:r w:rsidR="002F58E1">
        <w:rPr>
          <w:rFonts w:ascii="Arial" w:hAnsi="Arial" w:cs="Arial"/>
        </w:rPr>
        <w:t>…………………………………..4</w:t>
      </w:r>
    </w:p>
    <w:p w:rsidR="002852A7" w:rsidRPr="00727952" w:rsidRDefault="002852A7" w:rsidP="00727952">
      <w:pPr>
        <w:spacing w:line="360" w:lineRule="auto"/>
        <w:jc w:val="both"/>
        <w:textAlignment w:val="auto"/>
        <w:rPr>
          <w:rFonts w:ascii="Arial" w:hAnsi="Arial" w:cs="Arial"/>
        </w:rPr>
      </w:pPr>
      <w:r w:rsidRPr="00727952">
        <w:rPr>
          <w:rFonts w:ascii="Arial" w:hAnsi="Arial" w:cs="Arial"/>
        </w:rPr>
        <w:t>Section C. Fume Hood Performance</w:t>
      </w:r>
      <w:r w:rsidR="0021636F">
        <w:rPr>
          <w:rFonts w:ascii="Arial" w:hAnsi="Arial" w:cs="Arial"/>
        </w:rPr>
        <w:tab/>
      </w:r>
      <w:r w:rsidRPr="00727952">
        <w:rPr>
          <w:rFonts w:ascii="Arial" w:hAnsi="Arial" w:cs="Arial"/>
        </w:rPr>
        <w:t>......…………………………</w:t>
      </w:r>
      <w:r w:rsidR="00727952">
        <w:rPr>
          <w:rFonts w:ascii="Arial" w:hAnsi="Arial" w:cs="Arial"/>
        </w:rPr>
        <w:t>.</w:t>
      </w:r>
      <w:r w:rsidRPr="00727952">
        <w:rPr>
          <w:rFonts w:ascii="Arial" w:hAnsi="Arial" w:cs="Arial"/>
        </w:rPr>
        <w:t>…</w:t>
      </w:r>
      <w:r w:rsidR="0021636F">
        <w:rPr>
          <w:rFonts w:ascii="Arial" w:hAnsi="Arial" w:cs="Arial"/>
        </w:rPr>
        <w:t>..</w:t>
      </w:r>
      <w:r w:rsidR="002F58E1">
        <w:rPr>
          <w:rFonts w:ascii="Arial" w:hAnsi="Arial" w:cs="Arial"/>
        </w:rPr>
        <w:t>…………………………..4</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1. Use of laboratory hood </w:t>
      </w:r>
      <w:r w:rsidRPr="00727952">
        <w:rPr>
          <w:rFonts w:ascii="Arial" w:hAnsi="Arial" w:cs="Arial"/>
        </w:rPr>
        <w:tab/>
        <w:t>……………………</w:t>
      </w:r>
      <w:r w:rsidR="0021636F">
        <w:rPr>
          <w:rFonts w:ascii="Arial" w:hAnsi="Arial" w:cs="Arial"/>
        </w:rPr>
        <w:t>.</w:t>
      </w:r>
      <w:r w:rsidRPr="00727952">
        <w:rPr>
          <w:rFonts w:ascii="Arial" w:hAnsi="Arial" w:cs="Arial"/>
        </w:rPr>
        <w:t>……………</w:t>
      </w:r>
      <w:r w:rsidR="00727952">
        <w:rPr>
          <w:rFonts w:ascii="Arial" w:hAnsi="Arial" w:cs="Arial"/>
        </w:rPr>
        <w:t>….</w:t>
      </w:r>
      <w:r w:rsidR="002F58E1">
        <w:rPr>
          <w:rFonts w:ascii="Arial" w:hAnsi="Arial" w:cs="Arial"/>
        </w:rPr>
        <w:t>………………………..4</w:t>
      </w:r>
    </w:p>
    <w:p w:rsidR="002852A7" w:rsidRPr="00727952" w:rsidRDefault="002852A7" w:rsidP="00727952">
      <w:pPr>
        <w:spacing w:line="360" w:lineRule="auto"/>
        <w:ind w:left="720"/>
        <w:jc w:val="both"/>
        <w:rPr>
          <w:rFonts w:ascii="Arial" w:hAnsi="Arial" w:cs="Arial"/>
        </w:rPr>
      </w:pPr>
      <w:r w:rsidRPr="00727952">
        <w:rPr>
          <w:rFonts w:ascii="Arial" w:hAnsi="Arial" w:cs="Arial"/>
        </w:rPr>
        <w:t xml:space="preserve">2. Recommended hood face velocity </w:t>
      </w:r>
      <w:r w:rsidR="002F58E1">
        <w:rPr>
          <w:rFonts w:ascii="Arial" w:hAnsi="Arial" w:cs="Arial"/>
        </w:rPr>
        <w:t>...........………………………………………………..5</w:t>
      </w:r>
    </w:p>
    <w:p w:rsidR="002852A7" w:rsidRPr="00727952" w:rsidRDefault="002852A7" w:rsidP="00727952">
      <w:pPr>
        <w:spacing w:line="360" w:lineRule="auto"/>
        <w:ind w:left="720"/>
        <w:jc w:val="both"/>
        <w:rPr>
          <w:rFonts w:ascii="Arial" w:hAnsi="Arial" w:cs="Arial"/>
        </w:rPr>
      </w:pPr>
      <w:r w:rsidRPr="00727952">
        <w:rPr>
          <w:rFonts w:ascii="Arial" w:hAnsi="Arial" w:cs="Arial"/>
        </w:rPr>
        <w:t>3. Spills within the hood</w:t>
      </w:r>
      <w:r w:rsidR="002F58E1">
        <w:rPr>
          <w:rFonts w:ascii="Arial" w:hAnsi="Arial" w:cs="Arial"/>
        </w:rPr>
        <w:t xml:space="preserve"> </w:t>
      </w:r>
      <w:r w:rsidR="002F58E1">
        <w:rPr>
          <w:rFonts w:ascii="Arial" w:hAnsi="Arial" w:cs="Arial"/>
        </w:rPr>
        <w:tab/>
        <w:t>………………………………………………………………….……..5</w:t>
      </w:r>
    </w:p>
    <w:p w:rsidR="002852A7" w:rsidRPr="00727952" w:rsidRDefault="002852A7" w:rsidP="00727952">
      <w:pPr>
        <w:spacing w:line="360" w:lineRule="auto"/>
        <w:ind w:left="720"/>
        <w:jc w:val="both"/>
        <w:rPr>
          <w:rFonts w:ascii="Arial" w:hAnsi="Arial" w:cs="Arial"/>
        </w:rPr>
      </w:pPr>
      <w:r w:rsidRPr="00727952">
        <w:rPr>
          <w:rFonts w:ascii="Arial" w:hAnsi="Arial" w:cs="Arial"/>
        </w:rPr>
        <w:t>4. Special ventilation area   ...........……………………………………</w:t>
      </w:r>
      <w:r w:rsidR="0021636F">
        <w:rPr>
          <w:rFonts w:ascii="Arial" w:hAnsi="Arial" w:cs="Arial"/>
        </w:rPr>
        <w:t>.</w:t>
      </w:r>
      <w:r w:rsidR="002F58E1">
        <w:rPr>
          <w:rFonts w:ascii="Arial" w:hAnsi="Arial" w:cs="Arial"/>
        </w:rPr>
        <w:t>………………………5</w:t>
      </w:r>
    </w:p>
    <w:p w:rsidR="002852A7" w:rsidRPr="00727952" w:rsidRDefault="002852A7" w:rsidP="00727952">
      <w:pPr>
        <w:spacing w:line="360" w:lineRule="auto"/>
        <w:jc w:val="both"/>
        <w:rPr>
          <w:rFonts w:ascii="Arial" w:hAnsi="Arial" w:cs="Arial"/>
        </w:rPr>
      </w:pPr>
      <w:r w:rsidRPr="00727952">
        <w:rPr>
          <w:rFonts w:ascii="Arial" w:hAnsi="Arial" w:cs="Arial"/>
        </w:rPr>
        <w:t>Section D. Employee Information and Training</w:t>
      </w:r>
      <w:r w:rsidRPr="00727952">
        <w:rPr>
          <w:rFonts w:ascii="Arial" w:hAnsi="Arial" w:cs="Arial"/>
        </w:rPr>
        <w:tab/>
        <w:t xml:space="preserve"> …………</w:t>
      </w:r>
      <w:r w:rsidR="0021636F">
        <w:rPr>
          <w:rFonts w:ascii="Arial" w:hAnsi="Arial" w:cs="Arial"/>
        </w:rPr>
        <w:t>...</w:t>
      </w:r>
      <w:r w:rsidR="002F58E1">
        <w:rPr>
          <w:rFonts w:ascii="Arial" w:hAnsi="Arial" w:cs="Arial"/>
        </w:rPr>
        <w:t>………………………………………..5</w:t>
      </w:r>
    </w:p>
    <w:p w:rsidR="002852A7" w:rsidRPr="00727952" w:rsidRDefault="002852A7" w:rsidP="0021636F">
      <w:pPr>
        <w:spacing w:line="360" w:lineRule="auto"/>
        <w:ind w:left="720"/>
        <w:jc w:val="both"/>
        <w:rPr>
          <w:rFonts w:ascii="Arial" w:hAnsi="Arial" w:cs="Arial"/>
        </w:rPr>
      </w:pPr>
      <w:r w:rsidRPr="00727952">
        <w:rPr>
          <w:rFonts w:ascii="Arial" w:hAnsi="Arial" w:cs="Arial"/>
        </w:rPr>
        <w:t xml:space="preserve">1. Frequency of training </w:t>
      </w:r>
      <w:r w:rsidRPr="00727952">
        <w:rPr>
          <w:rFonts w:ascii="Arial" w:hAnsi="Arial" w:cs="Arial"/>
        </w:rPr>
        <w:tab/>
        <w:t>……………………………………………</w:t>
      </w:r>
      <w:r w:rsidR="0021636F">
        <w:rPr>
          <w:rFonts w:ascii="Arial" w:hAnsi="Arial" w:cs="Arial"/>
        </w:rPr>
        <w:t>….</w:t>
      </w:r>
      <w:r w:rsidR="002F58E1">
        <w:rPr>
          <w:rFonts w:ascii="Arial" w:hAnsi="Arial" w:cs="Arial"/>
        </w:rPr>
        <w:t>………………………..5</w:t>
      </w:r>
    </w:p>
    <w:p w:rsidR="002852A7" w:rsidRPr="00727952" w:rsidRDefault="002852A7" w:rsidP="0021636F">
      <w:pPr>
        <w:spacing w:line="360" w:lineRule="auto"/>
        <w:ind w:left="720"/>
        <w:jc w:val="both"/>
        <w:rPr>
          <w:rFonts w:ascii="Arial" w:hAnsi="Arial" w:cs="Arial"/>
        </w:rPr>
      </w:pPr>
      <w:r w:rsidRPr="00727952">
        <w:rPr>
          <w:rFonts w:ascii="Arial" w:hAnsi="Arial" w:cs="Arial"/>
        </w:rPr>
        <w:t>2. Chemical Hygiene Plan …………</w:t>
      </w:r>
      <w:r w:rsidR="0021636F">
        <w:rPr>
          <w:rFonts w:ascii="Arial" w:hAnsi="Arial" w:cs="Arial"/>
        </w:rPr>
        <w:t>………………………………..</w:t>
      </w:r>
      <w:r w:rsidR="002F58E1">
        <w:rPr>
          <w:rFonts w:ascii="Arial" w:hAnsi="Arial" w:cs="Arial"/>
        </w:rPr>
        <w:t>…………………………..6</w:t>
      </w:r>
    </w:p>
    <w:p w:rsidR="002852A7" w:rsidRPr="00727952" w:rsidRDefault="002852A7" w:rsidP="0021636F">
      <w:pPr>
        <w:spacing w:line="360" w:lineRule="auto"/>
        <w:ind w:left="720"/>
        <w:jc w:val="both"/>
        <w:rPr>
          <w:rFonts w:ascii="Arial" w:hAnsi="Arial" w:cs="Arial"/>
        </w:rPr>
      </w:pPr>
      <w:r w:rsidRPr="00727952">
        <w:rPr>
          <w:rFonts w:ascii="Arial" w:hAnsi="Arial" w:cs="Arial"/>
        </w:rPr>
        <w:t>3. Hazard communication   ……………………………………………………</w:t>
      </w:r>
      <w:r w:rsidR="0021636F">
        <w:rPr>
          <w:rFonts w:ascii="Arial" w:hAnsi="Arial" w:cs="Arial"/>
        </w:rPr>
        <w:t>...</w:t>
      </w:r>
      <w:r w:rsidRPr="00727952">
        <w:rPr>
          <w:rFonts w:ascii="Arial" w:hAnsi="Arial" w:cs="Arial"/>
        </w:rPr>
        <w:t>…</w:t>
      </w:r>
      <w:r w:rsidR="0021636F">
        <w:rPr>
          <w:rFonts w:ascii="Arial" w:hAnsi="Arial" w:cs="Arial"/>
        </w:rPr>
        <w:t>...</w:t>
      </w:r>
      <w:r w:rsidR="002F58E1">
        <w:rPr>
          <w:rFonts w:ascii="Arial" w:hAnsi="Arial" w:cs="Arial"/>
        </w:rPr>
        <w:t>…………6</w:t>
      </w:r>
    </w:p>
    <w:p w:rsidR="002852A7" w:rsidRPr="00727952" w:rsidRDefault="002852A7" w:rsidP="0021636F">
      <w:pPr>
        <w:spacing w:line="360" w:lineRule="auto"/>
        <w:ind w:left="720"/>
        <w:jc w:val="both"/>
        <w:rPr>
          <w:rFonts w:ascii="Arial" w:hAnsi="Arial" w:cs="Arial"/>
        </w:rPr>
      </w:pPr>
      <w:r w:rsidRPr="00727952">
        <w:rPr>
          <w:rFonts w:ascii="Arial" w:hAnsi="Arial" w:cs="Arial"/>
        </w:rPr>
        <w:t xml:space="preserve">4. Emergency procedures </w:t>
      </w:r>
      <w:r w:rsidRPr="00727952">
        <w:rPr>
          <w:rFonts w:ascii="Arial" w:hAnsi="Arial" w:cs="Arial"/>
        </w:rPr>
        <w:tab/>
        <w:t xml:space="preserve">    ………………………………………………</w:t>
      </w:r>
      <w:r w:rsidR="0021636F">
        <w:rPr>
          <w:rFonts w:ascii="Arial" w:hAnsi="Arial" w:cs="Arial"/>
        </w:rPr>
        <w:t>...</w:t>
      </w:r>
      <w:r w:rsidR="002F58E1">
        <w:rPr>
          <w:rFonts w:ascii="Arial" w:hAnsi="Arial" w:cs="Arial"/>
        </w:rPr>
        <w:t>…………..6</w:t>
      </w:r>
    </w:p>
    <w:p w:rsidR="002852A7" w:rsidRPr="00727952" w:rsidRDefault="002852A7" w:rsidP="0021636F">
      <w:pPr>
        <w:spacing w:line="360" w:lineRule="auto"/>
        <w:ind w:left="720"/>
        <w:jc w:val="both"/>
        <w:rPr>
          <w:rFonts w:ascii="Arial" w:hAnsi="Arial" w:cs="Arial"/>
        </w:rPr>
      </w:pPr>
      <w:r w:rsidRPr="00727952">
        <w:rPr>
          <w:rFonts w:ascii="Arial" w:hAnsi="Arial" w:cs="Arial"/>
        </w:rPr>
        <w:t>5. Personal Protective Equipment (PPE) and laboratory safety devices</w:t>
      </w:r>
      <w:r w:rsidRPr="00727952">
        <w:rPr>
          <w:rFonts w:ascii="Arial" w:hAnsi="Arial" w:cs="Arial"/>
        </w:rPr>
        <w:tab/>
        <w:t>……………</w:t>
      </w:r>
      <w:r w:rsidR="0021636F">
        <w:rPr>
          <w:rFonts w:ascii="Arial" w:hAnsi="Arial" w:cs="Arial"/>
        </w:rPr>
        <w:t>..</w:t>
      </w:r>
      <w:r w:rsidR="002F58E1">
        <w:rPr>
          <w:rFonts w:ascii="Arial" w:hAnsi="Arial" w:cs="Arial"/>
        </w:rPr>
        <w:t>..6</w:t>
      </w:r>
    </w:p>
    <w:p w:rsidR="002852A7" w:rsidRPr="00727952" w:rsidRDefault="0021636F" w:rsidP="00727952">
      <w:pPr>
        <w:spacing w:line="360" w:lineRule="auto"/>
        <w:jc w:val="both"/>
        <w:rPr>
          <w:rFonts w:ascii="Arial" w:hAnsi="Arial" w:cs="Arial"/>
        </w:rPr>
      </w:pPr>
      <w:r>
        <w:rPr>
          <w:rFonts w:ascii="Arial" w:hAnsi="Arial" w:cs="Arial"/>
        </w:rPr>
        <w:t xml:space="preserve">Section E. </w:t>
      </w:r>
      <w:r w:rsidR="002852A7" w:rsidRPr="00727952">
        <w:rPr>
          <w:rFonts w:ascii="Arial" w:hAnsi="Arial" w:cs="Arial"/>
        </w:rPr>
        <w:t>Requirements for Prior Approval of Labo</w:t>
      </w:r>
      <w:r w:rsidR="002F58E1">
        <w:rPr>
          <w:rFonts w:ascii="Arial" w:hAnsi="Arial" w:cs="Arial"/>
        </w:rPr>
        <w:t xml:space="preserve">ratory Activities </w:t>
      </w:r>
      <w:r w:rsidR="002F58E1">
        <w:rPr>
          <w:rFonts w:ascii="Arial" w:hAnsi="Arial" w:cs="Arial"/>
        </w:rPr>
        <w:tab/>
        <w:t xml:space="preserve"> …………………….….6</w:t>
      </w:r>
    </w:p>
    <w:p w:rsidR="002852A7" w:rsidRPr="00727952" w:rsidRDefault="0021636F" w:rsidP="00727952">
      <w:pPr>
        <w:spacing w:line="360" w:lineRule="auto"/>
        <w:jc w:val="both"/>
        <w:rPr>
          <w:rFonts w:ascii="Arial" w:hAnsi="Arial" w:cs="Arial"/>
        </w:rPr>
      </w:pPr>
      <w:r>
        <w:rPr>
          <w:rFonts w:ascii="Arial" w:hAnsi="Arial" w:cs="Arial"/>
        </w:rPr>
        <w:t xml:space="preserve">Section F. </w:t>
      </w:r>
      <w:r w:rsidR="002852A7" w:rsidRPr="00727952">
        <w:rPr>
          <w:rFonts w:ascii="Arial" w:hAnsi="Arial" w:cs="Arial"/>
        </w:rPr>
        <w:t>Medical Consultation and Su</w:t>
      </w:r>
      <w:r w:rsidR="002F58E1">
        <w:rPr>
          <w:rFonts w:ascii="Arial" w:hAnsi="Arial" w:cs="Arial"/>
        </w:rPr>
        <w:t>rveillance</w:t>
      </w:r>
      <w:r w:rsidR="002F58E1">
        <w:rPr>
          <w:rFonts w:ascii="Arial" w:hAnsi="Arial" w:cs="Arial"/>
        </w:rPr>
        <w:tab/>
        <w:t xml:space="preserve"> ……………………………………………7</w:t>
      </w:r>
    </w:p>
    <w:p w:rsidR="002852A7" w:rsidRPr="00727952" w:rsidRDefault="0021636F" w:rsidP="00727952">
      <w:pPr>
        <w:spacing w:line="360" w:lineRule="auto"/>
        <w:jc w:val="both"/>
        <w:rPr>
          <w:rFonts w:ascii="Arial" w:hAnsi="Arial" w:cs="Arial"/>
        </w:rPr>
      </w:pPr>
      <w:r>
        <w:rPr>
          <w:rFonts w:ascii="Arial" w:hAnsi="Arial" w:cs="Arial"/>
        </w:rPr>
        <w:t xml:space="preserve">Section G. </w:t>
      </w:r>
      <w:r w:rsidR="002852A7" w:rsidRPr="00727952">
        <w:rPr>
          <w:rFonts w:ascii="Arial" w:hAnsi="Arial" w:cs="Arial"/>
        </w:rPr>
        <w:t>Chemical Hygiene Plan (CHP) R</w:t>
      </w:r>
      <w:r w:rsidR="002F58E1">
        <w:rPr>
          <w:rFonts w:ascii="Arial" w:hAnsi="Arial" w:cs="Arial"/>
        </w:rPr>
        <w:t>esponsibilities</w:t>
      </w:r>
      <w:r w:rsidR="002F58E1">
        <w:rPr>
          <w:rFonts w:ascii="Arial" w:hAnsi="Arial" w:cs="Arial"/>
        </w:rPr>
        <w:tab/>
        <w:t xml:space="preserve"> ………………………………….7</w:t>
      </w:r>
    </w:p>
    <w:p w:rsidR="002852A7" w:rsidRPr="00727952" w:rsidRDefault="002852A7" w:rsidP="0021636F">
      <w:pPr>
        <w:spacing w:line="360" w:lineRule="auto"/>
        <w:ind w:left="720"/>
        <w:jc w:val="both"/>
        <w:rPr>
          <w:rFonts w:ascii="Arial" w:hAnsi="Arial" w:cs="Arial"/>
        </w:rPr>
      </w:pPr>
      <w:r w:rsidRPr="00727952">
        <w:rPr>
          <w:rFonts w:ascii="Arial" w:hAnsi="Arial" w:cs="Arial"/>
        </w:rPr>
        <w:t>1. Laboratory Supervisor  …….…………………………………</w:t>
      </w:r>
      <w:r w:rsidR="0021636F">
        <w:rPr>
          <w:rFonts w:ascii="Arial" w:hAnsi="Arial" w:cs="Arial"/>
        </w:rPr>
        <w:t>.</w:t>
      </w:r>
      <w:r w:rsidR="002F58E1">
        <w:rPr>
          <w:rFonts w:ascii="Arial" w:hAnsi="Arial" w:cs="Arial"/>
        </w:rPr>
        <w:t>……………………………..7</w:t>
      </w:r>
    </w:p>
    <w:p w:rsidR="002852A7" w:rsidRPr="00727952" w:rsidRDefault="002852A7" w:rsidP="0021636F">
      <w:pPr>
        <w:spacing w:line="360" w:lineRule="auto"/>
        <w:ind w:left="720"/>
        <w:jc w:val="both"/>
        <w:rPr>
          <w:rFonts w:ascii="Arial" w:hAnsi="Arial" w:cs="Arial"/>
        </w:rPr>
      </w:pPr>
      <w:r w:rsidRPr="00727952">
        <w:rPr>
          <w:rFonts w:ascii="Arial" w:hAnsi="Arial" w:cs="Arial"/>
        </w:rPr>
        <w:t>2. Chemical Hygiene Officer</w:t>
      </w:r>
      <w:r w:rsidRPr="00727952">
        <w:rPr>
          <w:rFonts w:ascii="Arial" w:hAnsi="Arial" w:cs="Arial"/>
        </w:rPr>
        <w:tab/>
        <w:t>……………………………</w:t>
      </w:r>
      <w:r w:rsidR="0021636F">
        <w:rPr>
          <w:rFonts w:ascii="Arial" w:hAnsi="Arial" w:cs="Arial"/>
        </w:rPr>
        <w:t>….</w:t>
      </w:r>
      <w:r w:rsidR="002F58E1">
        <w:rPr>
          <w:rFonts w:ascii="Arial" w:hAnsi="Arial" w:cs="Arial"/>
        </w:rPr>
        <w:t>………………………………8</w:t>
      </w:r>
    </w:p>
    <w:p w:rsidR="002852A7" w:rsidRPr="00727952" w:rsidRDefault="002852A7" w:rsidP="0021636F">
      <w:pPr>
        <w:spacing w:line="360" w:lineRule="auto"/>
        <w:ind w:left="720"/>
        <w:jc w:val="both"/>
        <w:rPr>
          <w:rFonts w:ascii="Arial" w:hAnsi="Arial" w:cs="Arial"/>
        </w:rPr>
      </w:pPr>
      <w:r w:rsidRPr="00727952">
        <w:rPr>
          <w:rFonts w:ascii="Arial" w:hAnsi="Arial" w:cs="Arial"/>
        </w:rPr>
        <w:t>3. Laboratory employee    ………………………………………………………</w:t>
      </w:r>
      <w:r w:rsidR="0021636F">
        <w:rPr>
          <w:rFonts w:ascii="Arial" w:hAnsi="Arial" w:cs="Arial"/>
        </w:rPr>
        <w:t>..</w:t>
      </w:r>
      <w:r w:rsidR="002F58E1">
        <w:rPr>
          <w:rFonts w:ascii="Arial" w:hAnsi="Arial" w:cs="Arial"/>
        </w:rPr>
        <w:t>……………..8</w:t>
      </w:r>
    </w:p>
    <w:p w:rsidR="002852A7" w:rsidRPr="00727952" w:rsidRDefault="002852A7" w:rsidP="00727952">
      <w:pPr>
        <w:spacing w:line="360" w:lineRule="auto"/>
        <w:jc w:val="both"/>
        <w:rPr>
          <w:rFonts w:ascii="Arial" w:hAnsi="Arial" w:cs="Arial"/>
        </w:rPr>
      </w:pPr>
      <w:r w:rsidRPr="00727952">
        <w:rPr>
          <w:rFonts w:ascii="Arial" w:hAnsi="Arial" w:cs="Arial"/>
        </w:rPr>
        <w:br w:type="page"/>
      </w:r>
      <w:r w:rsidR="0021636F">
        <w:rPr>
          <w:rFonts w:ascii="Arial" w:hAnsi="Arial" w:cs="Arial"/>
        </w:rPr>
        <w:lastRenderedPageBreak/>
        <w:t xml:space="preserve">Section H. </w:t>
      </w:r>
      <w:r w:rsidRPr="00727952">
        <w:rPr>
          <w:rFonts w:ascii="Arial" w:hAnsi="Arial" w:cs="Arial"/>
        </w:rPr>
        <w:t>Special Precautions for Work with Partic</w:t>
      </w:r>
      <w:r w:rsidR="0021636F">
        <w:rPr>
          <w:rFonts w:ascii="Arial" w:hAnsi="Arial" w:cs="Arial"/>
        </w:rPr>
        <w:t>ularly H</w:t>
      </w:r>
      <w:r w:rsidR="002F58E1">
        <w:rPr>
          <w:rFonts w:ascii="Arial" w:hAnsi="Arial" w:cs="Arial"/>
        </w:rPr>
        <w:t>azardous Substances</w:t>
      </w:r>
      <w:r w:rsidR="002F58E1">
        <w:rPr>
          <w:rFonts w:ascii="Arial" w:hAnsi="Arial" w:cs="Arial"/>
        </w:rPr>
        <w:tab/>
        <w:t>……......……..8</w:t>
      </w:r>
      <w:r w:rsidR="0021636F">
        <w:rPr>
          <w:rFonts w:ascii="Arial" w:hAnsi="Arial" w:cs="Arial"/>
        </w:rPr>
        <w:t xml:space="preserve"> Section I. </w:t>
      </w:r>
      <w:r w:rsidRPr="00727952">
        <w:rPr>
          <w:rFonts w:ascii="Arial" w:hAnsi="Arial" w:cs="Arial"/>
        </w:rPr>
        <w:t>Safety Data Referen</w:t>
      </w:r>
      <w:r w:rsidR="0021636F">
        <w:rPr>
          <w:rFonts w:ascii="Arial" w:hAnsi="Arial" w:cs="Arial"/>
        </w:rPr>
        <w:t>ce Information</w:t>
      </w:r>
      <w:r w:rsidR="0021636F">
        <w:rPr>
          <w:rFonts w:ascii="Arial" w:hAnsi="Arial" w:cs="Arial"/>
        </w:rPr>
        <w:tab/>
        <w:t>………………..</w:t>
      </w:r>
      <w:r w:rsidRPr="00727952">
        <w:rPr>
          <w:rFonts w:ascii="Arial" w:hAnsi="Arial" w:cs="Arial"/>
        </w:rPr>
        <w:t>………</w:t>
      </w:r>
      <w:r w:rsidR="0021636F">
        <w:rPr>
          <w:rFonts w:ascii="Arial" w:hAnsi="Arial" w:cs="Arial"/>
        </w:rPr>
        <w:t>………..</w:t>
      </w:r>
      <w:r w:rsidR="002F58E1">
        <w:rPr>
          <w:rFonts w:ascii="Arial" w:hAnsi="Arial" w:cs="Arial"/>
        </w:rPr>
        <w:t>…………………...8</w:t>
      </w:r>
    </w:p>
    <w:p w:rsidR="002852A7" w:rsidRPr="00727952" w:rsidRDefault="0021636F" w:rsidP="002852A7">
      <w:pPr>
        <w:spacing w:line="360" w:lineRule="auto"/>
        <w:rPr>
          <w:rFonts w:ascii="Arial" w:hAnsi="Arial" w:cs="Arial"/>
        </w:rPr>
      </w:pPr>
      <w:r>
        <w:rPr>
          <w:rFonts w:ascii="Arial" w:hAnsi="Arial" w:cs="Arial"/>
        </w:rPr>
        <w:t xml:space="preserve">Exhibit 1.  </w:t>
      </w:r>
      <w:r w:rsidR="002852A7" w:rsidRPr="00727952">
        <w:rPr>
          <w:rFonts w:ascii="Arial" w:hAnsi="Arial" w:cs="Arial"/>
        </w:rPr>
        <w:t>Material and Safety Data Sheets (MSDS's)  ………………</w:t>
      </w:r>
      <w:r>
        <w:rPr>
          <w:rFonts w:ascii="Arial" w:hAnsi="Arial" w:cs="Arial"/>
        </w:rPr>
        <w:t>...</w:t>
      </w:r>
      <w:r w:rsidR="002F58E1">
        <w:rPr>
          <w:rFonts w:ascii="Arial" w:hAnsi="Arial" w:cs="Arial"/>
        </w:rPr>
        <w:t>……………………………10</w:t>
      </w:r>
    </w:p>
    <w:p w:rsidR="002852A7" w:rsidRPr="00727952" w:rsidRDefault="0021636F" w:rsidP="002852A7">
      <w:pPr>
        <w:spacing w:line="360" w:lineRule="auto"/>
        <w:rPr>
          <w:rFonts w:ascii="Arial" w:hAnsi="Arial" w:cs="Arial"/>
        </w:rPr>
      </w:pPr>
      <w:r>
        <w:rPr>
          <w:rFonts w:ascii="Arial" w:hAnsi="Arial" w:cs="Arial"/>
        </w:rPr>
        <w:t xml:space="preserve">Exhibit 2. </w:t>
      </w:r>
      <w:r w:rsidR="002852A7" w:rsidRPr="00727952">
        <w:rPr>
          <w:rFonts w:ascii="Arial" w:hAnsi="Arial" w:cs="Arial"/>
        </w:rPr>
        <w:t>Standards for Noise Level versus Permissi</w:t>
      </w:r>
      <w:r w:rsidR="000F43F6">
        <w:rPr>
          <w:rFonts w:ascii="Arial" w:hAnsi="Arial" w:cs="Arial"/>
        </w:rPr>
        <w:t xml:space="preserve">ble Exposure Time </w:t>
      </w:r>
      <w:r w:rsidR="000F43F6">
        <w:rPr>
          <w:rFonts w:ascii="Arial" w:hAnsi="Arial" w:cs="Arial"/>
        </w:rPr>
        <w:tab/>
        <w:t>………………………..14</w:t>
      </w:r>
    </w:p>
    <w:p w:rsidR="0021636F" w:rsidRDefault="0021636F" w:rsidP="002852A7">
      <w:pPr>
        <w:spacing w:line="360" w:lineRule="auto"/>
        <w:rPr>
          <w:rFonts w:ascii="Arial" w:hAnsi="Arial" w:cs="Arial"/>
        </w:rPr>
      </w:pPr>
      <w:r>
        <w:rPr>
          <w:rFonts w:ascii="Arial" w:hAnsi="Arial" w:cs="Arial"/>
        </w:rPr>
        <w:t xml:space="preserve">Exhibit 3. </w:t>
      </w:r>
      <w:r w:rsidR="002852A7" w:rsidRPr="00727952">
        <w:rPr>
          <w:rFonts w:ascii="Arial" w:hAnsi="Arial" w:cs="Arial"/>
        </w:rPr>
        <w:t>Recommended gloves for handling hazardous, irritant,</w:t>
      </w:r>
    </w:p>
    <w:p w:rsidR="002852A7" w:rsidRPr="00727952" w:rsidRDefault="0021636F" w:rsidP="0021636F">
      <w:pPr>
        <w:spacing w:line="360" w:lineRule="auto"/>
        <w:ind w:left="720"/>
        <w:rPr>
          <w:rFonts w:ascii="Arial" w:hAnsi="Arial" w:cs="Arial"/>
        </w:rPr>
      </w:pPr>
      <w:r>
        <w:rPr>
          <w:rFonts w:ascii="Arial" w:hAnsi="Arial" w:cs="Arial"/>
        </w:rPr>
        <w:t xml:space="preserve">  </w:t>
      </w:r>
      <w:r w:rsidR="002852A7" w:rsidRPr="00727952">
        <w:rPr>
          <w:rFonts w:ascii="Arial" w:hAnsi="Arial" w:cs="Arial"/>
        </w:rPr>
        <w:t xml:space="preserve"> or biologically active materials</w:t>
      </w:r>
      <w:r>
        <w:rPr>
          <w:rFonts w:ascii="Arial" w:hAnsi="Arial" w:cs="Arial"/>
        </w:rPr>
        <w:tab/>
        <w:t>………………………………………………………………</w:t>
      </w:r>
      <w:r w:rsidR="002852A7" w:rsidRPr="00727952">
        <w:rPr>
          <w:rFonts w:ascii="Arial" w:hAnsi="Arial" w:cs="Arial"/>
        </w:rPr>
        <w:t>1</w:t>
      </w:r>
      <w:r w:rsidR="000F43F6">
        <w:rPr>
          <w:rFonts w:ascii="Arial" w:hAnsi="Arial" w:cs="Arial"/>
        </w:rPr>
        <w:t>5</w:t>
      </w:r>
    </w:p>
    <w:p w:rsidR="002852A7" w:rsidRPr="00727952" w:rsidRDefault="0021636F" w:rsidP="002852A7">
      <w:pPr>
        <w:spacing w:line="360" w:lineRule="auto"/>
        <w:rPr>
          <w:rFonts w:ascii="Arial" w:hAnsi="Arial" w:cs="Arial"/>
        </w:rPr>
      </w:pPr>
      <w:r>
        <w:rPr>
          <w:rFonts w:ascii="Arial" w:hAnsi="Arial" w:cs="Arial"/>
        </w:rPr>
        <w:t xml:space="preserve">Exhibit 4. </w:t>
      </w:r>
      <w:r w:rsidR="002852A7" w:rsidRPr="00727952">
        <w:rPr>
          <w:rFonts w:ascii="Arial" w:hAnsi="Arial" w:cs="Arial"/>
        </w:rPr>
        <w:t>Procedures in the Event of an Accident    ...…………………</w:t>
      </w:r>
      <w:r>
        <w:rPr>
          <w:rFonts w:ascii="Arial" w:hAnsi="Arial" w:cs="Arial"/>
        </w:rPr>
        <w:t>….</w:t>
      </w:r>
      <w:r w:rsidR="002852A7" w:rsidRPr="00727952">
        <w:rPr>
          <w:rFonts w:ascii="Arial" w:hAnsi="Arial" w:cs="Arial"/>
        </w:rPr>
        <w:t>…………………………1</w:t>
      </w:r>
      <w:r w:rsidR="000F43F6">
        <w:rPr>
          <w:rFonts w:ascii="Arial" w:hAnsi="Arial" w:cs="Arial"/>
        </w:rPr>
        <w:t>6</w:t>
      </w:r>
    </w:p>
    <w:p w:rsidR="002852A7" w:rsidRPr="00727952" w:rsidRDefault="0021636F" w:rsidP="002852A7">
      <w:pPr>
        <w:spacing w:line="360" w:lineRule="auto"/>
        <w:rPr>
          <w:rFonts w:ascii="Arial" w:hAnsi="Arial" w:cs="Arial"/>
        </w:rPr>
      </w:pPr>
      <w:r>
        <w:rPr>
          <w:rFonts w:ascii="Arial" w:hAnsi="Arial" w:cs="Arial"/>
        </w:rPr>
        <w:t xml:space="preserve">Exhibit 5. </w:t>
      </w:r>
      <w:r w:rsidR="002852A7" w:rsidRPr="00727952">
        <w:rPr>
          <w:rFonts w:ascii="Arial" w:hAnsi="Arial" w:cs="Arial"/>
        </w:rPr>
        <w:t>Metropolitan Sewer Dist</w:t>
      </w:r>
      <w:r>
        <w:rPr>
          <w:rFonts w:ascii="Arial" w:hAnsi="Arial" w:cs="Arial"/>
        </w:rPr>
        <w:t>rict Regulations     ……………..…………………</w:t>
      </w:r>
      <w:r w:rsidR="000F43F6">
        <w:rPr>
          <w:rFonts w:ascii="Arial" w:hAnsi="Arial" w:cs="Arial"/>
        </w:rPr>
        <w:t>………………17</w:t>
      </w:r>
    </w:p>
    <w:p w:rsidR="002852A7" w:rsidRPr="00727952" w:rsidRDefault="0021636F" w:rsidP="002852A7">
      <w:pPr>
        <w:spacing w:line="360" w:lineRule="auto"/>
        <w:rPr>
          <w:rFonts w:ascii="Arial" w:hAnsi="Arial" w:cs="Arial"/>
        </w:rPr>
      </w:pPr>
      <w:r>
        <w:rPr>
          <w:rFonts w:ascii="Arial" w:hAnsi="Arial" w:cs="Arial"/>
        </w:rPr>
        <w:t xml:space="preserve">Exhibit 6. </w:t>
      </w:r>
      <w:r w:rsidR="002852A7" w:rsidRPr="00727952">
        <w:rPr>
          <w:rFonts w:ascii="Arial" w:hAnsi="Arial" w:cs="Arial"/>
        </w:rPr>
        <w:t>Select Carcinogens .........…………</w:t>
      </w:r>
      <w:r>
        <w:rPr>
          <w:rFonts w:ascii="Arial" w:hAnsi="Arial" w:cs="Arial"/>
        </w:rPr>
        <w:t>…...</w:t>
      </w:r>
      <w:r w:rsidR="000F43F6">
        <w:rPr>
          <w:rFonts w:ascii="Arial" w:hAnsi="Arial" w:cs="Arial"/>
        </w:rPr>
        <w:t>…………………………………………………….18</w:t>
      </w:r>
    </w:p>
    <w:p w:rsidR="002852A7" w:rsidRPr="00727952" w:rsidRDefault="0021636F" w:rsidP="002852A7">
      <w:pPr>
        <w:spacing w:line="360" w:lineRule="auto"/>
        <w:rPr>
          <w:rFonts w:ascii="Arial" w:hAnsi="Arial" w:cs="Arial"/>
        </w:rPr>
      </w:pPr>
      <w:r>
        <w:rPr>
          <w:rFonts w:ascii="Arial" w:hAnsi="Arial" w:cs="Arial"/>
        </w:rPr>
        <w:t xml:space="preserve">Exhibit 7. </w:t>
      </w:r>
      <w:r w:rsidR="002852A7" w:rsidRPr="00727952">
        <w:rPr>
          <w:rFonts w:ascii="Arial" w:hAnsi="Arial" w:cs="Arial"/>
        </w:rPr>
        <w:t>OSHA Regulated Substances  .......……</w:t>
      </w:r>
      <w:r>
        <w:rPr>
          <w:rFonts w:ascii="Arial" w:hAnsi="Arial" w:cs="Arial"/>
        </w:rPr>
        <w:t>….</w:t>
      </w:r>
      <w:r w:rsidR="000F43F6">
        <w:rPr>
          <w:rFonts w:ascii="Arial" w:hAnsi="Arial" w:cs="Arial"/>
        </w:rPr>
        <w:t>………………………………………………..22</w:t>
      </w:r>
    </w:p>
    <w:p w:rsidR="002852A7" w:rsidRPr="00727952" w:rsidRDefault="0021636F" w:rsidP="002852A7">
      <w:pPr>
        <w:spacing w:line="360" w:lineRule="auto"/>
        <w:rPr>
          <w:rFonts w:ascii="Arial" w:hAnsi="Arial" w:cs="Arial"/>
        </w:rPr>
      </w:pPr>
      <w:r>
        <w:rPr>
          <w:rFonts w:ascii="Arial" w:hAnsi="Arial" w:cs="Arial"/>
        </w:rPr>
        <w:t xml:space="preserve">Exhibit 8. </w:t>
      </w:r>
      <w:r w:rsidR="002852A7" w:rsidRPr="00727952">
        <w:rPr>
          <w:rFonts w:ascii="Arial" w:hAnsi="Arial" w:cs="Arial"/>
        </w:rPr>
        <w:t>Selected Definitions .......………</w:t>
      </w:r>
      <w:r>
        <w:rPr>
          <w:rFonts w:ascii="Arial" w:hAnsi="Arial" w:cs="Arial"/>
        </w:rPr>
        <w:t>…….</w:t>
      </w:r>
      <w:r w:rsidR="000F43F6">
        <w:rPr>
          <w:rFonts w:ascii="Arial" w:hAnsi="Arial" w:cs="Arial"/>
        </w:rPr>
        <w:t>……………………………………………………….23</w:t>
      </w:r>
    </w:p>
    <w:p w:rsidR="00FE1F64" w:rsidRDefault="00DB350D">
      <w:pPr>
        <w:spacing w:line="360" w:lineRule="auto"/>
        <w:jc w:val="center"/>
        <w:rPr>
          <w:rFonts w:ascii="Arial" w:hAnsi="Arial" w:cs="Arial"/>
        </w:rPr>
        <w:sectPr w:rsidR="00FE1F64" w:rsidSect="00FE1F64">
          <w:footerReference w:type="default" r:id="rId8"/>
          <w:type w:val="continuous"/>
          <w:pgSz w:w="12240" w:h="15840"/>
          <w:pgMar w:top="1440" w:right="1800" w:bottom="1440" w:left="1800" w:header="720" w:footer="720" w:gutter="0"/>
          <w:pgNumType w:start="1"/>
          <w:cols w:space="720"/>
          <w:titlePg/>
          <w:docGrid w:linePitch="272"/>
        </w:sectPr>
      </w:pPr>
      <w:r w:rsidRPr="00727952">
        <w:rPr>
          <w:rFonts w:ascii="Arial" w:hAnsi="Arial" w:cs="Arial"/>
        </w:rPr>
        <w:br w:type="page"/>
      </w:r>
    </w:p>
    <w:p w:rsidR="00DB350D" w:rsidRPr="00A70BC3" w:rsidRDefault="00DB350D">
      <w:pPr>
        <w:spacing w:line="360" w:lineRule="auto"/>
        <w:jc w:val="center"/>
        <w:rPr>
          <w:rFonts w:ascii="Arial" w:hAnsi="Arial" w:cs="Arial"/>
          <w:b/>
        </w:rPr>
      </w:pPr>
      <w:r w:rsidRPr="00A70BC3">
        <w:rPr>
          <w:rFonts w:ascii="Arial" w:hAnsi="Arial" w:cs="Arial"/>
          <w:b/>
        </w:rPr>
        <w:t>CHEMICAL HYGIENE PLAN</w:t>
      </w:r>
    </w:p>
    <w:p w:rsidR="00DB350D" w:rsidRPr="00A70BC3" w:rsidRDefault="00DB350D">
      <w:pPr>
        <w:spacing w:line="360" w:lineRule="auto"/>
        <w:jc w:val="center"/>
        <w:rPr>
          <w:rFonts w:ascii="Arial" w:hAnsi="Arial" w:cs="Arial"/>
          <w:b/>
        </w:rPr>
      </w:pPr>
      <w:r w:rsidRPr="00A70BC3">
        <w:rPr>
          <w:rFonts w:ascii="Arial" w:hAnsi="Arial" w:cs="Arial"/>
          <w:b/>
        </w:rPr>
        <w:t>INTRODUCTION</w:t>
      </w:r>
    </w:p>
    <w:p w:rsidR="00DB350D" w:rsidRPr="00A70BC3" w:rsidRDefault="00DB350D">
      <w:pPr>
        <w:spacing w:line="360" w:lineRule="auto"/>
        <w:jc w:val="center"/>
        <w:rPr>
          <w:rFonts w:ascii="Arial" w:hAnsi="Arial" w:cs="Arial"/>
          <w:b/>
        </w:rPr>
      </w:pPr>
    </w:p>
    <w:p w:rsidR="00DB350D" w:rsidRPr="00A70BC3" w:rsidRDefault="00DB350D">
      <w:pPr>
        <w:spacing w:line="360" w:lineRule="auto"/>
        <w:ind w:firstLine="720"/>
        <w:rPr>
          <w:rFonts w:ascii="Arial" w:hAnsi="Arial" w:cs="Arial"/>
        </w:rPr>
      </w:pPr>
      <w:r w:rsidRPr="00A70BC3">
        <w:rPr>
          <w:rFonts w:ascii="Arial" w:hAnsi="Arial" w:cs="Arial"/>
        </w:rPr>
        <w:t>The Standard Operating Proc</w:t>
      </w:r>
      <w:r w:rsidR="00093047" w:rsidRPr="00A70BC3">
        <w:rPr>
          <w:rFonts w:ascii="Arial" w:hAnsi="Arial" w:cs="Arial"/>
        </w:rPr>
        <w:t>edure for the Wisconsin Mercury Research</w:t>
      </w:r>
      <w:r w:rsidRPr="00A70BC3">
        <w:rPr>
          <w:rFonts w:ascii="Arial" w:hAnsi="Arial" w:cs="Arial"/>
        </w:rPr>
        <w:t xml:space="preserve"> Laboratory (SOP-L) also known as the Chemical Hygiene Plan was prepared in compliance with Federal Law (29 CFR 1910.1450). The SOP-L was prepared for your safety and as such it is </w:t>
      </w:r>
      <w:r w:rsidRPr="00A70BC3">
        <w:rPr>
          <w:rFonts w:ascii="Arial" w:hAnsi="Arial" w:cs="Arial"/>
          <w:u w:val="single"/>
        </w:rPr>
        <w:t>your responsibility</w:t>
      </w:r>
      <w:r w:rsidRPr="00A70BC3">
        <w:rPr>
          <w:rFonts w:ascii="Arial" w:hAnsi="Arial" w:cs="Arial"/>
        </w:rPr>
        <w:t xml:space="preserve"> to be aware </w:t>
      </w:r>
      <w:r w:rsidR="00967ECC" w:rsidRPr="00A70BC3">
        <w:rPr>
          <w:rFonts w:ascii="Arial" w:hAnsi="Arial" w:cs="Arial"/>
        </w:rPr>
        <w:t xml:space="preserve">of </w:t>
      </w:r>
      <w:r w:rsidRPr="00A70BC3">
        <w:rPr>
          <w:rFonts w:ascii="Arial" w:hAnsi="Arial" w:cs="Arial"/>
        </w:rPr>
        <w:t>its contents and to keep current of its updates and revisions. Safety is not to be taken lightly and everyone shares in assuring a safe work environment 24 hours a day.</w:t>
      </w:r>
    </w:p>
    <w:p w:rsidR="00DB350D" w:rsidRPr="00A70BC3" w:rsidRDefault="00DB350D">
      <w:pPr>
        <w:spacing w:line="360" w:lineRule="auto"/>
        <w:ind w:firstLine="720"/>
        <w:rPr>
          <w:rFonts w:ascii="Arial" w:hAnsi="Arial" w:cs="Arial"/>
        </w:rPr>
      </w:pPr>
      <w:r w:rsidRPr="00A70BC3">
        <w:rPr>
          <w:rFonts w:ascii="Arial" w:hAnsi="Arial" w:cs="Arial"/>
        </w:rPr>
        <w:t xml:space="preserve">The terms "at present" and "to date" are used in this document to mean the current version of the SOP-L and updates to be included in the next revision. The SOP-L is revised once a year. </w:t>
      </w:r>
    </w:p>
    <w:p w:rsidR="00DB350D" w:rsidRPr="00A70BC3" w:rsidRDefault="00093047">
      <w:pPr>
        <w:spacing w:line="360" w:lineRule="auto"/>
        <w:rPr>
          <w:rFonts w:ascii="Arial" w:hAnsi="Arial" w:cs="Arial"/>
        </w:rPr>
      </w:pPr>
      <w:r w:rsidRPr="00A70BC3">
        <w:rPr>
          <w:rFonts w:ascii="Arial" w:hAnsi="Arial" w:cs="Arial"/>
        </w:rPr>
        <w:t>To the best knowledge of the Wisconsin Water Science Center (WWSC),</w:t>
      </w:r>
      <w:r w:rsidR="00DB350D" w:rsidRPr="00A70BC3">
        <w:rPr>
          <w:rFonts w:ascii="Arial" w:hAnsi="Arial" w:cs="Arial"/>
        </w:rPr>
        <w:t xml:space="preserve"> this SOP-L and the recommendations contained within are believed to represent up-to-date and reliable information.</w:t>
      </w:r>
    </w:p>
    <w:p w:rsidR="00DB350D" w:rsidRPr="00A70BC3" w:rsidRDefault="00DB350D">
      <w:pPr>
        <w:spacing w:line="360" w:lineRule="auto"/>
        <w:ind w:firstLine="720"/>
        <w:rPr>
          <w:rFonts w:ascii="Arial" w:hAnsi="Arial" w:cs="Arial"/>
        </w:rPr>
      </w:pPr>
      <w:r w:rsidRPr="00A70BC3">
        <w:rPr>
          <w:rFonts w:ascii="Arial" w:hAnsi="Arial" w:cs="Arial"/>
        </w:rPr>
        <w:t>The mention of any brand name or use of printed material making specific or non-specific reference to any company name or product does not constitute endorsement of any kind by the U.S. Geological Survey.</w:t>
      </w:r>
    </w:p>
    <w:p w:rsidR="00DB350D" w:rsidRPr="00A70BC3" w:rsidRDefault="00DB350D">
      <w:pPr>
        <w:spacing w:line="360" w:lineRule="auto"/>
        <w:rPr>
          <w:rFonts w:ascii="Arial" w:hAnsi="Arial" w:cs="Arial"/>
        </w:rPr>
      </w:pPr>
      <w:r w:rsidRPr="00A70BC3">
        <w:rPr>
          <w:rFonts w:ascii="Arial" w:hAnsi="Arial" w:cs="Arial"/>
        </w:rPr>
        <w:t>For additional safety related information the reader is directed to the following documents:</w:t>
      </w:r>
    </w:p>
    <w:p w:rsidR="00DB350D" w:rsidRPr="008F1796" w:rsidRDefault="00DB350D" w:rsidP="00821A40">
      <w:pPr>
        <w:numPr>
          <w:ilvl w:val="0"/>
          <w:numId w:val="1"/>
        </w:numPr>
        <w:spacing w:line="360" w:lineRule="auto"/>
        <w:rPr>
          <w:rFonts w:ascii="Arial" w:hAnsi="Arial" w:cs="Arial"/>
        </w:rPr>
      </w:pPr>
      <w:r w:rsidRPr="008F1796">
        <w:rPr>
          <w:rFonts w:ascii="Arial" w:hAnsi="Arial" w:cs="Arial"/>
        </w:rPr>
        <w:t>Safety and Environmental Health Handbook (USGS 445-2-H, 1993)</w:t>
      </w:r>
    </w:p>
    <w:p w:rsidR="00DB350D" w:rsidRPr="008F1796" w:rsidRDefault="00DB350D" w:rsidP="00821A40">
      <w:pPr>
        <w:numPr>
          <w:ilvl w:val="0"/>
          <w:numId w:val="1"/>
        </w:numPr>
        <w:spacing w:line="360" w:lineRule="auto"/>
        <w:rPr>
          <w:rFonts w:ascii="Arial" w:hAnsi="Arial" w:cs="Arial"/>
        </w:rPr>
      </w:pPr>
      <w:r w:rsidRPr="008F1796">
        <w:rPr>
          <w:rFonts w:ascii="Arial" w:hAnsi="Arial" w:cs="Arial"/>
        </w:rPr>
        <w:t>Laboratory Safety Handbook (USGS, 1983)</w:t>
      </w:r>
    </w:p>
    <w:p w:rsidR="00DB350D" w:rsidRPr="008F1796" w:rsidRDefault="00DB350D" w:rsidP="00821A40">
      <w:pPr>
        <w:numPr>
          <w:ilvl w:val="0"/>
          <w:numId w:val="1"/>
        </w:numPr>
        <w:spacing w:line="360" w:lineRule="auto"/>
        <w:rPr>
          <w:rFonts w:ascii="Arial" w:hAnsi="Arial" w:cs="Arial"/>
        </w:rPr>
      </w:pPr>
      <w:r w:rsidRPr="008F1796">
        <w:rPr>
          <w:rFonts w:ascii="Arial" w:hAnsi="Arial" w:cs="Arial"/>
        </w:rPr>
        <w:t>Occupational Safety and Health Administration (29 CFR 1910.1450)</w:t>
      </w:r>
    </w:p>
    <w:p w:rsidR="00DB350D" w:rsidRPr="008F1796" w:rsidRDefault="00DB350D" w:rsidP="00821A40">
      <w:pPr>
        <w:numPr>
          <w:ilvl w:val="0"/>
          <w:numId w:val="1"/>
        </w:numPr>
        <w:spacing w:line="360" w:lineRule="auto"/>
        <w:rPr>
          <w:rFonts w:ascii="Arial" w:hAnsi="Arial" w:cs="Arial"/>
        </w:rPr>
      </w:pPr>
      <w:r w:rsidRPr="008F1796">
        <w:rPr>
          <w:rFonts w:ascii="Arial" w:hAnsi="Arial" w:cs="Arial"/>
        </w:rPr>
        <w:t>National Institute for Occupational Safety and Health Pocket Guide to Chemical Hazards (NIOSH, 1990)</w:t>
      </w:r>
    </w:p>
    <w:p w:rsidR="00DB350D" w:rsidRPr="008F1796" w:rsidRDefault="00DB350D" w:rsidP="00821A40">
      <w:pPr>
        <w:numPr>
          <w:ilvl w:val="0"/>
          <w:numId w:val="1"/>
        </w:numPr>
        <w:spacing w:line="360" w:lineRule="auto"/>
        <w:rPr>
          <w:rFonts w:ascii="Arial" w:hAnsi="Arial" w:cs="Arial"/>
        </w:rPr>
      </w:pPr>
      <w:r w:rsidRPr="008F1796">
        <w:rPr>
          <w:rFonts w:ascii="Arial" w:hAnsi="Arial" w:cs="Arial"/>
        </w:rPr>
        <w:t>Occupational Safety and Health Act of 1970 (Public Law 91-596)</w:t>
      </w:r>
    </w:p>
    <w:p w:rsidR="00DB350D" w:rsidRPr="008F1796" w:rsidRDefault="00DB350D" w:rsidP="00821A40">
      <w:pPr>
        <w:numPr>
          <w:ilvl w:val="0"/>
          <w:numId w:val="1"/>
        </w:numPr>
        <w:spacing w:line="360" w:lineRule="auto"/>
        <w:rPr>
          <w:rFonts w:ascii="Arial" w:hAnsi="Arial" w:cs="Arial"/>
          <w:i/>
        </w:rPr>
      </w:pPr>
      <w:r w:rsidRPr="008F1796">
        <w:rPr>
          <w:rFonts w:ascii="Arial" w:hAnsi="Arial" w:cs="Arial"/>
        </w:rPr>
        <w:t>Middleton Sewer District Wastewater Discharge Regulations</w:t>
      </w:r>
    </w:p>
    <w:p w:rsidR="00DB350D" w:rsidRPr="008F1796" w:rsidRDefault="00093047" w:rsidP="00821A40">
      <w:pPr>
        <w:numPr>
          <w:ilvl w:val="0"/>
          <w:numId w:val="1"/>
        </w:numPr>
        <w:spacing w:line="360" w:lineRule="auto"/>
        <w:rPr>
          <w:rFonts w:ascii="Arial" w:hAnsi="Arial" w:cs="Arial"/>
        </w:rPr>
      </w:pPr>
      <w:smartTag w:uri="urn:schemas-microsoft-com:office:smarttags" w:element="place">
        <w:smartTag w:uri="urn:schemas-microsoft-com:office:smarttags" w:element="PlaceName">
          <w:r w:rsidRPr="008F1796">
            <w:rPr>
              <w:rFonts w:ascii="Arial" w:hAnsi="Arial" w:cs="Arial"/>
            </w:rPr>
            <w:t>Wisconsin</w:t>
          </w:r>
        </w:smartTag>
        <w:r w:rsidRPr="008F1796">
          <w:rPr>
            <w:rFonts w:ascii="Arial" w:hAnsi="Arial" w:cs="Arial"/>
          </w:rPr>
          <w:t xml:space="preserve"> </w:t>
        </w:r>
        <w:smartTag w:uri="urn:schemas-microsoft-com:office:smarttags" w:element="PlaceName">
          <w:r w:rsidRPr="008F1796">
            <w:rPr>
              <w:rFonts w:ascii="Arial" w:hAnsi="Arial" w:cs="Arial"/>
            </w:rPr>
            <w:t>Water</w:t>
          </w:r>
        </w:smartTag>
        <w:r w:rsidRPr="008F1796">
          <w:rPr>
            <w:rFonts w:ascii="Arial" w:hAnsi="Arial" w:cs="Arial"/>
          </w:rPr>
          <w:t xml:space="preserve"> </w:t>
        </w:r>
        <w:smartTag w:uri="urn:schemas-microsoft-com:office:smarttags" w:element="PlaceName">
          <w:r w:rsidRPr="008F1796">
            <w:rPr>
              <w:rFonts w:ascii="Arial" w:hAnsi="Arial" w:cs="Arial"/>
            </w:rPr>
            <w:t>Science</w:t>
          </w:r>
        </w:smartTag>
        <w:r w:rsidRPr="008F1796">
          <w:rPr>
            <w:rFonts w:ascii="Arial" w:hAnsi="Arial" w:cs="Arial"/>
          </w:rPr>
          <w:t xml:space="preserve"> </w:t>
        </w:r>
        <w:smartTag w:uri="urn:schemas-microsoft-com:office:smarttags" w:element="PlaceType">
          <w:r w:rsidRPr="008F1796">
            <w:rPr>
              <w:rFonts w:ascii="Arial" w:hAnsi="Arial" w:cs="Arial"/>
            </w:rPr>
            <w:t>Center</w:t>
          </w:r>
        </w:smartTag>
      </w:smartTag>
      <w:r w:rsidR="00DB350D" w:rsidRPr="008F1796">
        <w:rPr>
          <w:rFonts w:ascii="Arial" w:hAnsi="Arial" w:cs="Arial"/>
        </w:rPr>
        <w:t xml:space="preserve"> Emergency Procedures Handbook (</w:t>
      </w:r>
      <w:r w:rsidRPr="008F1796">
        <w:rPr>
          <w:rFonts w:ascii="Arial" w:hAnsi="Arial" w:cs="Arial"/>
        </w:rPr>
        <w:t>WWSC</w:t>
      </w:r>
      <w:r w:rsidR="00DB350D" w:rsidRPr="008F1796">
        <w:rPr>
          <w:rFonts w:ascii="Arial" w:hAnsi="Arial" w:cs="Arial"/>
        </w:rPr>
        <w:t xml:space="preserve"> Employee Orientation Guide Chapter 10)</w:t>
      </w:r>
    </w:p>
    <w:p w:rsidR="00DB350D" w:rsidRPr="00A70BC3" w:rsidRDefault="00DB350D">
      <w:pPr>
        <w:spacing w:line="360" w:lineRule="auto"/>
        <w:rPr>
          <w:rFonts w:ascii="Arial" w:hAnsi="Arial" w:cs="Arial"/>
        </w:rPr>
      </w:pPr>
      <w:r w:rsidRPr="00A70BC3">
        <w:rPr>
          <w:rFonts w:ascii="Arial" w:hAnsi="Arial" w:cs="Arial"/>
        </w:rPr>
        <w:t>A. Standard Operating Procedures (SOP's) for Handling Hazardous Chemicals</w:t>
      </w:r>
    </w:p>
    <w:p w:rsidR="00DB350D" w:rsidRPr="00A70BC3" w:rsidRDefault="00DB350D">
      <w:pPr>
        <w:spacing w:line="360" w:lineRule="auto"/>
        <w:rPr>
          <w:rFonts w:ascii="Arial" w:hAnsi="Arial" w:cs="Arial"/>
        </w:rPr>
      </w:pPr>
      <w:r w:rsidRPr="00A70BC3">
        <w:rPr>
          <w:rFonts w:ascii="Arial" w:hAnsi="Arial" w:cs="Arial"/>
        </w:rPr>
        <w:t>1. Protective apparel and equipment.</w:t>
      </w:r>
    </w:p>
    <w:p w:rsidR="00DB350D" w:rsidRPr="00A70BC3" w:rsidRDefault="00DB350D">
      <w:pPr>
        <w:spacing w:line="360" w:lineRule="auto"/>
        <w:ind w:left="720"/>
        <w:rPr>
          <w:rFonts w:ascii="Arial" w:hAnsi="Arial" w:cs="Arial"/>
        </w:rPr>
      </w:pPr>
      <w:r w:rsidRPr="00A70BC3">
        <w:rPr>
          <w:rFonts w:ascii="Arial" w:hAnsi="Arial" w:cs="Arial"/>
        </w:rPr>
        <w:t>It is the individual's responsibility to wear the correct clothing, and use the necessary safety related apparel and equipment. The use of loose fitting clothing or having unconfined long hair is not permitted in the laboratory. The use of open toed shoes or sandals is also not permitted.</w:t>
      </w:r>
    </w:p>
    <w:p w:rsidR="00DB350D" w:rsidRPr="00A70BC3" w:rsidRDefault="00DB350D">
      <w:pPr>
        <w:spacing w:line="360" w:lineRule="auto"/>
        <w:ind w:left="720"/>
        <w:rPr>
          <w:rFonts w:ascii="Arial" w:hAnsi="Arial" w:cs="Arial"/>
        </w:rPr>
      </w:pPr>
      <w:r w:rsidRPr="00A70BC3">
        <w:rPr>
          <w:rFonts w:ascii="Arial" w:hAnsi="Arial" w:cs="Arial"/>
        </w:rPr>
        <w:t xml:space="preserve">In the Material and Safety Data Sheet (MSDS) (exhibit 1) the section entitled "Precaution to be taken in handling and storage" will indicate the appropriate safety apparel and equipment needed for each chemical. Please be sure to familiarize yourself with the MSDS for each of the chemicals you will be using. </w:t>
      </w:r>
      <w:r w:rsidR="00E4564D" w:rsidRPr="00A70BC3">
        <w:rPr>
          <w:rFonts w:ascii="Arial" w:hAnsi="Arial" w:cs="Arial"/>
        </w:rPr>
        <w:t>Chapters 8 and 9 of the Geological Survey’s Safety and Environmental Health Handbook (445-1-H) provide</w:t>
      </w:r>
      <w:r w:rsidRPr="00A70BC3">
        <w:rPr>
          <w:rFonts w:ascii="Arial" w:hAnsi="Arial" w:cs="Arial"/>
        </w:rPr>
        <w:t xml:space="preserve"> guidance for selecting safety equipment. There are no specific specialized safety audible or visual alarms in the laboratory.</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Safety glasses or adequate eye protection may be required. Please be aware of the safety considerations for the particular laboratory operation you perform.</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 xml:space="preserve">Contact lenses should not be worn when working with specific chemicals in the laboratory. The employee should be aware of the hazards of their work situation with respect to the type of contacts they wear. If contacts are worn, the employee should seek advice from his/her physician. To avoid complications in case of an accident the supervisor and coworkers should be made aware when an individual finds the use of contacts necessary. </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If noise in the work space will be in excess of 85 decibels hearing protection is required (exhibit 2).</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Use the recommended gloves when handling materials which are hazardous, irritants, or biologically active (exhibit 3).</w:t>
      </w:r>
    </w:p>
    <w:p w:rsidR="00DB350D" w:rsidRPr="00A70BC3" w:rsidRDefault="00DB350D">
      <w:pPr>
        <w:spacing w:line="360" w:lineRule="auto"/>
        <w:rPr>
          <w:rFonts w:ascii="Arial" w:hAnsi="Arial" w:cs="Arial"/>
        </w:rPr>
      </w:pPr>
      <w:r w:rsidRPr="00A70BC3">
        <w:rPr>
          <w:rFonts w:ascii="Arial" w:hAnsi="Arial" w:cs="Arial"/>
        </w:rPr>
        <w:t>2. Laboratory practices</w:t>
      </w:r>
    </w:p>
    <w:p w:rsidR="00DB350D" w:rsidRPr="00A70BC3" w:rsidRDefault="00DB350D">
      <w:pPr>
        <w:spacing w:line="360" w:lineRule="auto"/>
        <w:ind w:left="720"/>
        <w:rPr>
          <w:rFonts w:ascii="Arial" w:hAnsi="Arial" w:cs="Arial"/>
        </w:rPr>
      </w:pPr>
      <w:r w:rsidRPr="00A70BC3">
        <w:rPr>
          <w:rFonts w:ascii="Arial" w:hAnsi="Arial" w:cs="Arial"/>
        </w:rPr>
        <w:t>Your workspace should be cleaned at regular intervals and before leaving the laboratory. The laboratory and especially areas of high use should be cleaned up once daily.</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Spills must be cleaned up immediately (sect. A.4).</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All work spaces and areas of common access must be free of clutter and waste receptacles emptied before leaving the laboratory.</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Emergency equipment must be readily accessible and free from obstructions.</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Heavy items will be stored lower than head level.</w:t>
      </w:r>
    </w:p>
    <w:p w:rsidR="00DB350D" w:rsidRPr="00A70BC3" w:rsidRDefault="00DB350D">
      <w:pPr>
        <w:spacing w:line="360" w:lineRule="auto"/>
        <w:rPr>
          <w:rFonts w:ascii="Arial" w:hAnsi="Arial" w:cs="Arial"/>
        </w:rPr>
      </w:pPr>
      <w:r w:rsidRPr="00A70BC3">
        <w:rPr>
          <w:rFonts w:ascii="Arial" w:hAnsi="Arial" w:cs="Arial"/>
        </w:rPr>
        <w:t>3. Signs and labels.</w:t>
      </w:r>
    </w:p>
    <w:p w:rsidR="00DB350D" w:rsidRPr="00A70BC3" w:rsidRDefault="00DB350D">
      <w:pPr>
        <w:spacing w:line="360" w:lineRule="auto"/>
        <w:ind w:left="720"/>
        <w:rPr>
          <w:rFonts w:ascii="Arial" w:hAnsi="Arial" w:cs="Arial"/>
        </w:rPr>
      </w:pPr>
      <w:r w:rsidRPr="00A70BC3">
        <w:rPr>
          <w:rFonts w:ascii="Arial" w:hAnsi="Arial" w:cs="Arial"/>
        </w:rPr>
        <w:t xml:space="preserve">Emergency telephone numbers are posted by the telephone, on the inside cover </w:t>
      </w:r>
      <w:r w:rsidR="00CB7CD5" w:rsidRPr="00A70BC3">
        <w:rPr>
          <w:rFonts w:ascii="Arial" w:hAnsi="Arial" w:cs="Arial"/>
        </w:rPr>
        <w:t>of the SOP-L, on the</w:t>
      </w:r>
      <w:r w:rsidRPr="00A70BC3">
        <w:rPr>
          <w:rFonts w:ascii="Arial" w:hAnsi="Arial" w:cs="Arial"/>
        </w:rPr>
        <w:t xml:space="preserve"> inside of the entrance doors, and on the right side of the hood</w:t>
      </w:r>
      <w:r w:rsidR="00CB7CD5" w:rsidRPr="00A70BC3">
        <w:rPr>
          <w:rFonts w:ascii="Arial" w:hAnsi="Arial" w:cs="Arial"/>
        </w:rPr>
        <w:t>s.</w:t>
      </w:r>
      <w:r w:rsidRPr="00A70BC3">
        <w:rPr>
          <w:rFonts w:ascii="Arial" w:hAnsi="Arial" w:cs="Arial"/>
        </w:rPr>
        <w:t xml:space="preserve"> A combined safety shower and eyewash station is located on the left wall as you enter the laboratory.</w:t>
      </w:r>
    </w:p>
    <w:p w:rsidR="00DB350D" w:rsidRPr="00A70BC3" w:rsidRDefault="00DB350D">
      <w:pPr>
        <w:spacing w:line="360" w:lineRule="auto"/>
        <w:ind w:left="720"/>
        <w:rPr>
          <w:rFonts w:ascii="Arial" w:hAnsi="Arial" w:cs="Arial"/>
        </w:rPr>
      </w:pPr>
      <w:r w:rsidRPr="00A70BC3">
        <w:rPr>
          <w:rFonts w:ascii="Arial" w:hAnsi="Arial" w:cs="Arial"/>
        </w:rPr>
        <w:t xml:space="preserve">The containers of reagents, solutions, and preparations must be clearly and properly labeled, which includes the date received, and the date opened. Containers used to store other than the intended material must be cleaned, its label removed or obscured, and relabeled identifying its current use. Containers must never be cross used with incompatible materials (see 445-1-H, Chap. 8). </w:t>
      </w:r>
    </w:p>
    <w:p w:rsidR="00DB350D" w:rsidRPr="00A70BC3" w:rsidRDefault="00DB350D">
      <w:pPr>
        <w:spacing w:line="360" w:lineRule="auto"/>
        <w:rPr>
          <w:rFonts w:ascii="Arial" w:hAnsi="Arial" w:cs="Arial"/>
        </w:rPr>
      </w:pPr>
      <w:r w:rsidRPr="00A70BC3">
        <w:rPr>
          <w:rFonts w:ascii="Arial" w:hAnsi="Arial" w:cs="Arial"/>
        </w:rPr>
        <w:t>4. Spills and accidents.</w:t>
      </w:r>
    </w:p>
    <w:p w:rsidR="00DB350D" w:rsidRPr="00A70BC3" w:rsidRDefault="00DB350D">
      <w:pPr>
        <w:spacing w:line="360" w:lineRule="auto"/>
        <w:ind w:left="720"/>
        <w:rPr>
          <w:rFonts w:ascii="Arial" w:hAnsi="Arial" w:cs="Arial"/>
        </w:rPr>
      </w:pPr>
      <w:r w:rsidRPr="00A70BC3">
        <w:rPr>
          <w:rFonts w:ascii="Arial" w:hAnsi="Arial" w:cs="Arial"/>
        </w:rPr>
        <w:t xml:space="preserve">Spills are to be contained with absorbent materials compatible with the chemical as specified in the appropriate MSDS. Spills within the hood and exhaust failures are discussed in Section C.4. Procedures in case of accidents are addressed in exhibit 4. Accidents are to be reported to the employee's supervisor, properly recorded in Form DI-134, and reported to the regional Bureau safety manager within 5 days. In the event of an accident during the week notify the proper civil authority, immediate supervisor, laboratory officer, and management. If permission has been obtained to work in the laboratory outside normal working hours and an accident occurs notify the proper civil authority, and as soon as possible contact the immediate supervisor, the Chemical Hygiene Officer, the Safety Officer, and management. </w:t>
      </w:r>
    </w:p>
    <w:p w:rsidR="00DB350D" w:rsidRPr="00A70BC3" w:rsidRDefault="00DB350D">
      <w:pPr>
        <w:spacing w:line="360" w:lineRule="auto"/>
        <w:rPr>
          <w:rFonts w:ascii="Arial" w:hAnsi="Arial" w:cs="Arial"/>
        </w:rPr>
      </w:pPr>
      <w:r w:rsidRPr="00A70BC3">
        <w:rPr>
          <w:rFonts w:ascii="Arial" w:hAnsi="Arial" w:cs="Arial"/>
        </w:rPr>
        <w:t>5. Laboratory storage.</w:t>
      </w:r>
    </w:p>
    <w:p w:rsidR="00DB350D" w:rsidRPr="00A70BC3" w:rsidRDefault="00DB350D">
      <w:pPr>
        <w:spacing w:line="360" w:lineRule="auto"/>
        <w:ind w:left="720"/>
        <w:rPr>
          <w:rFonts w:ascii="Arial" w:hAnsi="Arial" w:cs="Arial"/>
        </w:rPr>
      </w:pPr>
      <w:r w:rsidRPr="00A70BC3">
        <w:rPr>
          <w:rFonts w:ascii="Arial" w:hAnsi="Arial" w:cs="Arial"/>
        </w:rPr>
        <w:t>There is limited space for the storage of chemicals in the laboratory. The storage areas for flammables and other chemicals are located in the flammable cabinet located in the laboratory storage room across from the main lab.  Storage instructions and compatibility of chemicals are explained in the MSDS's and in Chapter 8.1 in 445-1-H.</w:t>
      </w:r>
    </w:p>
    <w:p w:rsidR="00DB350D" w:rsidRPr="00A70BC3" w:rsidRDefault="00DB350D">
      <w:pPr>
        <w:spacing w:line="360" w:lineRule="auto"/>
        <w:rPr>
          <w:rFonts w:ascii="Arial" w:hAnsi="Arial" w:cs="Arial"/>
        </w:rPr>
      </w:pPr>
      <w:r w:rsidRPr="00A70BC3">
        <w:rPr>
          <w:rFonts w:ascii="Arial" w:hAnsi="Arial" w:cs="Arial"/>
        </w:rPr>
        <w:t>6. Waste disposal.</w:t>
      </w:r>
    </w:p>
    <w:p w:rsidR="00DB350D" w:rsidRPr="00A70BC3" w:rsidRDefault="00DB350D">
      <w:pPr>
        <w:spacing w:line="360" w:lineRule="auto"/>
        <w:ind w:left="720"/>
        <w:rPr>
          <w:rFonts w:ascii="Arial" w:hAnsi="Arial" w:cs="Arial"/>
        </w:rPr>
      </w:pPr>
      <w:r w:rsidRPr="00A70BC3">
        <w:rPr>
          <w:rFonts w:ascii="Arial" w:hAnsi="Arial" w:cs="Arial"/>
        </w:rPr>
        <w:t>For the disposal of waste and the use of sanitary sewer systems for disposal please contact John F. DeWild. For direct information on the use of the sanitary sewer systems (exhibit 5)</w:t>
      </w:r>
      <w:r w:rsidR="00093047" w:rsidRPr="00A70BC3">
        <w:rPr>
          <w:rFonts w:ascii="Arial" w:hAnsi="Arial" w:cs="Arial"/>
        </w:rPr>
        <w:t>,</w:t>
      </w:r>
      <w:r w:rsidRPr="00A70BC3">
        <w:rPr>
          <w:rFonts w:ascii="Arial" w:hAnsi="Arial" w:cs="Arial"/>
        </w:rPr>
        <w:t xml:space="preserve"> contact the Middleton Sewer District (608-827-1070).</w:t>
      </w:r>
    </w:p>
    <w:p w:rsidR="00DB350D" w:rsidRPr="00A70BC3" w:rsidRDefault="00DB350D">
      <w:pPr>
        <w:spacing w:line="360" w:lineRule="auto"/>
        <w:rPr>
          <w:rFonts w:ascii="Arial" w:hAnsi="Arial" w:cs="Arial"/>
        </w:rPr>
      </w:pPr>
      <w:r w:rsidRPr="00A70BC3">
        <w:rPr>
          <w:rFonts w:ascii="Arial" w:hAnsi="Arial" w:cs="Arial"/>
        </w:rPr>
        <w:t>7. Working alone.</w:t>
      </w:r>
    </w:p>
    <w:p w:rsidR="00DB350D" w:rsidRPr="00A70BC3" w:rsidRDefault="00DB350D">
      <w:pPr>
        <w:spacing w:line="360" w:lineRule="auto"/>
        <w:ind w:left="720"/>
        <w:rPr>
          <w:rFonts w:ascii="Arial" w:hAnsi="Arial" w:cs="Arial"/>
        </w:rPr>
      </w:pPr>
      <w:r w:rsidRPr="00A70BC3">
        <w:rPr>
          <w:rFonts w:ascii="Arial" w:hAnsi="Arial" w:cs="Arial"/>
        </w:rPr>
        <w:t xml:space="preserve">Working alone in the laboratory is allowed if the person has approval from the immediate supervisor and management is informed. </w:t>
      </w:r>
    </w:p>
    <w:p w:rsidR="00DB350D" w:rsidRPr="00A70BC3" w:rsidRDefault="00DB350D">
      <w:pPr>
        <w:spacing w:line="360" w:lineRule="auto"/>
        <w:rPr>
          <w:rFonts w:ascii="Arial" w:hAnsi="Arial" w:cs="Arial"/>
        </w:rPr>
      </w:pPr>
      <w:r w:rsidRPr="00A70BC3">
        <w:rPr>
          <w:rFonts w:ascii="Arial" w:hAnsi="Arial" w:cs="Arial"/>
        </w:rPr>
        <w:t>8. Unattended operations.</w:t>
      </w:r>
    </w:p>
    <w:p w:rsidR="00DB350D" w:rsidRPr="00A70BC3" w:rsidRDefault="00DB350D">
      <w:pPr>
        <w:spacing w:line="360" w:lineRule="auto"/>
        <w:ind w:left="720"/>
        <w:rPr>
          <w:rFonts w:ascii="Arial" w:hAnsi="Arial" w:cs="Arial"/>
        </w:rPr>
      </w:pPr>
      <w:r w:rsidRPr="00A70BC3">
        <w:rPr>
          <w:rFonts w:ascii="Arial" w:hAnsi="Arial" w:cs="Arial"/>
        </w:rPr>
        <w:t>Laboratory activities requiring water and/or power will cease when any utility is disrupted. An evaluation of the utility disruption will be performed by the immediate supervisor over the activity and the Chemical Hygiene Officer to determine specific action. In the event of an emergency, a list of responsible personnel is found on the inside cover of the SOP-L, on the outside and inside of the entrance doors, on the right side of the hood, and by the telephone.</w:t>
      </w:r>
    </w:p>
    <w:p w:rsidR="00DB350D" w:rsidRPr="00A70BC3" w:rsidRDefault="00DB350D">
      <w:pPr>
        <w:spacing w:line="360" w:lineRule="auto"/>
        <w:rPr>
          <w:rFonts w:ascii="Arial" w:hAnsi="Arial" w:cs="Arial"/>
        </w:rPr>
      </w:pPr>
      <w:r w:rsidRPr="00A70BC3">
        <w:rPr>
          <w:rFonts w:ascii="Arial" w:hAnsi="Arial" w:cs="Arial"/>
        </w:rPr>
        <w:t>9. General rules or procedures.</w:t>
      </w:r>
    </w:p>
    <w:p w:rsidR="00DB350D" w:rsidRPr="00A70BC3" w:rsidRDefault="00DB350D">
      <w:pPr>
        <w:spacing w:line="360" w:lineRule="auto"/>
        <w:ind w:left="720"/>
        <w:rPr>
          <w:rFonts w:ascii="Arial" w:hAnsi="Arial" w:cs="Arial"/>
        </w:rPr>
      </w:pPr>
      <w:r w:rsidRPr="00A70BC3">
        <w:rPr>
          <w:rFonts w:ascii="Arial" w:hAnsi="Arial" w:cs="Arial"/>
        </w:rPr>
        <w:t>No horseplay, eating, drinking, or smoking will be permitted in the laboratory. Suctioning by mouth for the purpose of preparing serial dilutions or transfer of chemicals is not an acceptable laboratory practice.</w:t>
      </w:r>
    </w:p>
    <w:p w:rsidR="00DB350D" w:rsidRPr="00A70BC3" w:rsidRDefault="00DB350D">
      <w:pPr>
        <w:spacing w:line="360" w:lineRule="auto"/>
        <w:rPr>
          <w:rFonts w:ascii="Arial" w:hAnsi="Arial" w:cs="Arial"/>
        </w:rPr>
      </w:pPr>
      <w:r w:rsidRPr="00A70BC3">
        <w:rPr>
          <w:rFonts w:ascii="Arial" w:hAnsi="Arial" w:cs="Arial"/>
        </w:rPr>
        <w:t>B. Criteria to be Used for Implementation of Measures to Reduce Exposures</w:t>
      </w:r>
    </w:p>
    <w:p w:rsidR="00DB350D" w:rsidRPr="00A70BC3" w:rsidRDefault="00DB350D">
      <w:pPr>
        <w:spacing w:line="360" w:lineRule="auto"/>
        <w:rPr>
          <w:rFonts w:ascii="Arial" w:hAnsi="Arial" w:cs="Arial"/>
        </w:rPr>
      </w:pPr>
      <w:r w:rsidRPr="00A70BC3">
        <w:rPr>
          <w:rFonts w:ascii="Arial" w:hAnsi="Arial" w:cs="Arial"/>
        </w:rPr>
        <w:t>1. Procurement and distribution.</w:t>
      </w:r>
    </w:p>
    <w:p w:rsidR="00DB350D" w:rsidRPr="00A70BC3" w:rsidRDefault="00DB350D">
      <w:pPr>
        <w:spacing w:line="360" w:lineRule="auto"/>
        <w:ind w:left="720"/>
        <w:rPr>
          <w:rFonts w:ascii="Arial" w:hAnsi="Arial" w:cs="Arial"/>
        </w:rPr>
      </w:pPr>
      <w:r w:rsidRPr="00A70BC3">
        <w:rPr>
          <w:rFonts w:ascii="Arial" w:hAnsi="Arial" w:cs="Arial"/>
        </w:rPr>
        <w:t>Before an extremely hazardous substance (e.g., high acute or chronic toxicity, class 1A flammable liquid, highly reactive chemical) is ordered, the supervisor will inform those who will be using the material on proper handling, storage, and disposal. Request a Material Safety Data Sheet (MSDS) each time a different chemical is ordered.</w:t>
      </w:r>
    </w:p>
    <w:p w:rsidR="00DB350D" w:rsidRPr="00A70BC3" w:rsidRDefault="00DB350D">
      <w:pPr>
        <w:spacing w:line="360" w:lineRule="auto"/>
        <w:ind w:left="720"/>
        <w:rPr>
          <w:rFonts w:ascii="Arial" w:hAnsi="Arial" w:cs="Arial"/>
        </w:rPr>
      </w:pPr>
      <w:r w:rsidRPr="00A70BC3">
        <w:rPr>
          <w:rFonts w:ascii="Arial" w:hAnsi="Arial" w:cs="Arial"/>
        </w:rPr>
        <w:t>Accept no container without an identifying label. If not in their original shipping containers, chemicals will be transported using a container such as a rubber acid bucket or other suitable device.</w:t>
      </w:r>
    </w:p>
    <w:p w:rsidR="00DB350D" w:rsidRPr="00A70BC3" w:rsidRDefault="00DB350D">
      <w:pPr>
        <w:spacing w:line="360" w:lineRule="auto"/>
        <w:ind w:left="720"/>
        <w:rPr>
          <w:rFonts w:ascii="Arial" w:hAnsi="Arial" w:cs="Arial"/>
        </w:rPr>
      </w:pPr>
      <w:r w:rsidRPr="00A70BC3">
        <w:rPr>
          <w:rFonts w:ascii="Arial" w:hAnsi="Arial" w:cs="Arial"/>
        </w:rPr>
        <w:t>All requests for chemical orders will be routed through the Chemical Hygiene Officer. The Chemical Hygiene Officer will check the chemical inventory to ensure that the chemical is not already in stock. In addition he will ensure that proper personal protection equipment and laboratory safety devices are available for any chemical(s) ordered. The quantity of chemicals ordered should be limited to the amount expected to be used in order to avoid waste disposal/storage problems.</w:t>
      </w:r>
    </w:p>
    <w:p w:rsidR="00DB350D" w:rsidRPr="00A70BC3" w:rsidRDefault="00DB350D">
      <w:pPr>
        <w:spacing w:line="360" w:lineRule="auto"/>
        <w:rPr>
          <w:rFonts w:ascii="Arial" w:hAnsi="Arial" w:cs="Arial"/>
        </w:rPr>
      </w:pPr>
      <w:r w:rsidRPr="00A70BC3">
        <w:rPr>
          <w:rFonts w:ascii="Arial" w:hAnsi="Arial" w:cs="Arial"/>
        </w:rPr>
        <w:t>2. Environmental monitoring.</w:t>
      </w:r>
    </w:p>
    <w:p w:rsidR="00DB350D" w:rsidRPr="00A70BC3" w:rsidRDefault="00DB350D">
      <w:pPr>
        <w:spacing w:line="360" w:lineRule="auto"/>
        <w:ind w:left="720"/>
        <w:rPr>
          <w:rFonts w:ascii="Arial" w:hAnsi="Arial" w:cs="Arial"/>
        </w:rPr>
      </w:pPr>
      <w:r w:rsidRPr="00A70BC3">
        <w:rPr>
          <w:rFonts w:ascii="Arial" w:hAnsi="Arial" w:cs="Arial"/>
        </w:rPr>
        <w:t xml:space="preserve">Conduct environmental monitoring when there is any mechanical failure of the exhaust hoods or after any uncontrolled release of a hazardous chemical. The 24-hour telephone contact number for environmental monitoring through the U.S. Environmental Protection Agency is 1-800-424-8802. They in turn will contact the local agency responsible for chemical spills. </w:t>
      </w:r>
    </w:p>
    <w:p w:rsidR="00DB350D" w:rsidRPr="00A70BC3" w:rsidRDefault="00DB350D">
      <w:pPr>
        <w:spacing w:line="360" w:lineRule="auto"/>
        <w:rPr>
          <w:rFonts w:ascii="Arial" w:hAnsi="Arial" w:cs="Arial"/>
        </w:rPr>
      </w:pPr>
      <w:r w:rsidRPr="00A70BC3">
        <w:rPr>
          <w:rFonts w:ascii="Arial" w:hAnsi="Arial" w:cs="Arial"/>
        </w:rPr>
        <w:t>3. Chemical inventories.</w:t>
      </w:r>
    </w:p>
    <w:p w:rsidR="00DB350D" w:rsidRPr="00A70BC3" w:rsidRDefault="00DB350D">
      <w:pPr>
        <w:spacing w:line="360" w:lineRule="auto"/>
        <w:ind w:left="720"/>
        <w:rPr>
          <w:rFonts w:ascii="Arial" w:hAnsi="Arial" w:cs="Arial"/>
        </w:rPr>
      </w:pPr>
      <w:r w:rsidRPr="00A70BC3">
        <w:rPr>
          <w:rFonts w:ascii="Arial" w:hAnsi="Arial" w:cs="Arial"/>
        </w:rPr>
        <w:t xml:space="preserve">The Chemical Hygiene Officer will conduct an annual inventory of laboratory chemicals. A copy of the inventory will be maintained by the Chemical Hygiene Officer and a copy will be kept in the laboratory. Copies will be distributed to the regional safety manager. The inventory will include the chemical name, quantity, custodian, and location. The monitoring of chemical expiration dates and the proper disposal of expired chemicals is the responsibility of Chemical Hygiene Officer. </w:t>
      </w:r>
    </w:p>
    <w:p w:rsidR="00DB350D" w:rsidRPr="00A70BC3" w:rsidRDefault="00DB350D">
      <w:pPr>
        <w:spacing w:line="360" w:lineRule="auto"/>
        <w:rPr>
          <w:rFonts w:ascii="Arial" w:hAnsi="Arial" w:cs="Arial"/>
        </w:rPr>
      </w:pPr>
      <w:r w:rsidRPr="00A70BC3">
        <w:rPr>
          <w:rFonts w:ascii="Arial" w:hAnsi="Arial" w:cs="Arial"/>
        </w:rPr>
        <w:t>C. Fume Hood Performance</w:t>
      </w:r>
    </w:p>
    <w:p w:rsidR="00DB350D" w:rsidRPr="00A70BC3" w:rsidRDefault="00DB350D">
      <w:pPr>
        <w:spacing w:line="360" w:lineRule="auto"/>
        <w:rPr>
          <w:rFonts w:ascii="Arial" w:hAnsi="Arial" w:cs="Arial"/>
        </w:rPr>
      </w:pPr>
      <w:r w:rsidRPr="00A70BC3">
        <w:rPr>
          <w:rFonts w:ascii="Arial" w:hAnsi="Arial" w:cs="Arial"/>
        </w:rPr>
        <w:t>1. Use of laboratory hoods.</w:t>
      </w:r>
    </w:p>
    <w:p w:rsidR="00DB350D" w:rsidRPr="00A70BC3" w:rsidRDefault="00DB350D">
      <w:pPr>
        <w:spacing w:line="360" w:lineRule="auto"/>
        <w:ind w:left="720"/>
        <w:rPr>
          <w:rFonts w:ascii="Arial" w:hAnsi="Arial" w:cs="Arial"/>
        </w:rPr>
      </w:pPr>
      <w:r w:rsidRPr="00A70BC3">
        <w:rPr>
          <w:rFonts w:ascii="Arial" w:hAnsi="Arial" w:cs="Arial"/>
        </w:rPr>
        <w:t>The laboratory prep room 72-inch polypropylene hood is rated at 100 linear feet per minute (1170 cubic feet per minute) air flow. It has a two-piece baffle which permits air flow adjustments for a variety of applications. The exhaust is 10 inches in diameter and externally vented by way of a 6-foot, 12-inch diameter, 24-gauge galvanized steel pipe</w:t>
      </w:r>
      <w:r w:rsidRPr="00A70BC3">
        <w:rPr>
          <w:rFonts w:ascii="Arial" w:hAnsi="Arial" w:cs="Arial"/>
          <w:i/>
        </w:rPr>
        <w:t>.</w:t>
      </w:r>
      <w:r w:rsidRPr="00A70BC3">
        <w:rPr>
          <w:rFonts w:ascii="Arial" w:hAnsi="Arial" w:cs="Arial"/>
        </w:rPr>
        <w:t xml:space="preserve"> The hood features a vertical-rising tempered safety glass sash, an explosion-proof blower and light, and automatic by-pass system assuring containment and efficient removal of fumes due to face velocity fluctuations as sash is lowered.</w:t>
      </w:r>
    </w:p>
    <w:p w:rsidR="00DB350D" w:rsidRPr="00A70BC3" w:rsidRDefault="00DB350D">
      <w:pPr>
        <w:spacing w:line="360" w:lineRule="auto"/>
        <w:ind w:left="720"/>
        <w:rPr>
          <w:rFonts w:ascii="Arial" w:hAnsi="Arial" w:cs="Arial"/>
        </w:rPr>
      </w:pPr>
      <w:r w:rsidRPr="00A70BC3">
        <w:rPr>
          <w:rFonts w:ascii="Arial" w:hAnsi="Arial" w:cs="Arial"/>
        </w:rPr>
        <w:t>The mercury laboratory 60-inch hood is rated at 100 linear feet per minute (933 cubic feet per minute) air flow</w:t>
      </w:r>
      <w:r w:rsidRPr="00A70BC3">
        <w:rPr>
          <w:rFonts w:ascii="Arial" w:hAnsi="Arial" w:cs="Arial"/>
          <w:i/>
        </w:rPr>
        <w:t>.</w:t>
      </w:r>
      <w:r w:rsidRPr="00A70BC3">
        <w:rPr>
          <w:rFonts w:ascii="Arial" w:hAnsi="Arial" w:cs="Arial"/>
        </w:rPr>
        <w:t xml:space="preserve"> The hoods exhaust is drawn through the bottom grill and making of caustic chemicals in this hood should be avoided. The exhaust is 10 inches in diameter and externally vented by way of a 6-foot, 12-inch diameter, 24-gauge galvanized steel pipe</w:t>
      </w:r>
      <w:r w:rsidRPr="00A70BC3">
        <w:rPr>
          <w:rFonts w:ascii="Arial" w:hAnsi="Arial" w:cs="Arial"/>
          <w:i/>
        </w:rPr>
        <w:t>.</w:t>
      </w:r>
      <w:r w:rsidRPr="00A70BC3">
        <w:rPr>
          <w:rFonts w:ascii="Arial" w:hAnsi="Arial" w:cs="Arial"/>
        </w:rPr>
        <w:t xml:space="preserve"> The hood features a vertical rising Plexiglas sash, and a HEPA filter mounted on the ceiling. </w:t>
      </w:r>
    </w:p>
    <w:p w:rsidR="00DB350D" w:rsidRPr="00A70BC3" w:rsidRDefault="00DB350D">
      <w:pPr>
        <w:spacing w:line="360" w:lineRule="auto"/>
        <w:ind w:left="720"/>
        <w:rPr>
          <w:rFonts w:ascii="Arial" w:hAnsi="Arial" w:cs="Arial"/>
        </w:rPr>
      </w:pPr>
      <w:r w:rsidRPr="00A70BC3">
        <w:rPr>
          <w:rFonts w:ascii="Arial" w:hAnsi="Arial" w:cs="Arial"/>
        </w:rPr>
        <w:t xml:space="preserve">On both hoods, proper hood function requires that the air flow is not obstructed by blocking the bottom of the baffle. The hoods should not be used as storage areas. All equipment used within the hoods shall be secured in some form in order to prevent it being drawn into the exhaust system. </w:t>
      </w:r>
    </w:p>
    <w:p w:rsidR="00DB350D" w:rsidRPr="00A70BC3" w:rsidRDefault="00DB350D">
      <w:pPr>
        <w:spacing w:line="360" w:lineRule="auto"/>
        <w:rPr>
          <w:rFonts w:ascii="Arial" w:hAnsi="Arial" w:cs="Arial"/>
        </w:rPr>
      </w:pPr>
      <w:r w:rsidRPr="00A70BC3">
        <w:rPr>
          <w:rFonts w:ascii="Arial" w:hAnsi="Arial" w:cs="Arial"/>
        </w:rPr>
        <w:t>2. Recommended hood face velocity.</w:t>
      </w:r>
    </w:p>
    <w:p w:rsidR="00DB350D" w:rsidRPr="00A70BC3" w:rsidRDefault="00DB350D">
      <w:pPr>
        <w:spacing w:line="360" w:lineRule="auto"/>
        <w:ind w:left="720"/>
        <w:rPr>
          <w:rFonts w:ascii="Arial" w:hAnsi="Arial" w:cs="Arial"/>
        </w:rPr>
      </w:pPr>
      <w:r w:rsidRPr="00A70BC3">
        <w:rPr>
          <w:rFonts w:ascii="Arial" w:hAnsi="Arial" w:cs="Arial"/>
        </w:rPr>
        <w:t>Determine hood face velocities no less than once per year. Average face velocities should be between 60 and 100 linear feet per minute (LFM); however, velocities up to 150 LFM are acceptable. Averages are determined by measuring the flow at the face, using no less than 3 uniform quadrants. Record on the hood the average LFM, date, and the initials of the person making the determination. The Regional Safety Manager should be contacted for obtaining the services of a qualified contractor for laboratory hood flow measurements</w:t>
      </w:r>
    </w:p>
    <w:p w:rsidR="00DB350D" w:rsidRPr="00A70BC3" w:rsidRDefault="00DB350D">
      <w:pPr>
        <w:spacing w:line="360" w:lineRule="auto"/>
        <w:ind w:left="720"/>
        <w:rPr>
          <w:rFonts w:ascii="Arial" w:hAnsi="Arial" w:cs="Arial"/>
        </w:rPr>
      </w:pPr>
      <w:r w:rsidRPr="00A70BC3">
        <w:rPr>
          <w:rFonts w:ascii="Arial" w:hAnsi="Arial" w:cs="Arial"/>
        </w:rPr>
        <w:t xml:space="preserve">Hoods with average face velocities of less than 60 LFM will not be used for any toxic chemical. If hood average face velocities exceed 150 LFM, then smoke tubes or equivalent smoke generators will be used to determine if air turbulence exists within the hood. Unacceptable hood performance is when the smoke is thrown back into the breathing zone of the user. When unacceptable turbulence is noted, identify the reason for the turbulence and take steps to improve the hood's performance. If the hoods performance cannot be improved it may be necessary to halt activities requiring its use until it is repaired or replaced. </w:t>
      </w:r>
    </w:p>
    <w:p w:rsidR="00DB350D" w:rsidRPr="00A70BC3" w:rsidRDefault="00DB350D">
      <w:pPr>
        <w:spacing w:line="360" w:lineRule="auto"/>
        <w:rPr>
          <w:rFonts w:ascii="Arial" w:hAnsi="Arial" w:cs="Arial"/>
        </w:rPr>
      </w:pPr>
      <w:r w:rsidRPr="00A70BC3">
        <w:rPr>
          <w:rFonts w:ascii="Arial" w:hAnsi="Arial" w:cs="Arial"/>
        </w:rPr>
        <w:t>3. Spills within the hood</w:t>
      </w:r>
    </w:p>
    <w:p w:rsidR="00DB350D" w:rsidRPr="00A70BC3" w:rsidRDefault="00DB350D">
      <w:pPr>
        <w:spacing w:line="360" w:lineRule="auto"/>
        <w:ind w:left="720"/>
        <w:rPr>
          <w:rFonts w:ascii="Arial" w:hAnsi="Arial" w:cs="Arial"/>
        </w:rPr>
      </w:pPr>
      <w:r w:rsidRPr="00A70BC3">
        <w:rPr>
          <w:rFonts w:ascii="Arial" w:hAnsi="Arial" w:cs="Arial"/>
        </w:rPr>
        <w:t xml:space="preserve">If there is an exhaust failure during normal working hours stop operations and notify the immediate supervisor and the Chemical Hygiene Officer. If a chemical spill occurs within the hood contain the material with absorbent materials compatible with the chemical as specified in the appropriate MSDS. If the hood exhaust fails during the spill evacuate all those within the laboratory not essential to the containment and have one person contact the appropriate authority, the immediate supervisor, and the Chemical Hygiene Officer. All contact persons are noted on the right side of the hood. </w:t>
      </w:r>
    </w:p>
    <w:p w:rsidR="00DB350D" w:rsidRPr="00A70BC3" w:rsidRDefault="00DB350D">
      <w:pPr>
        <w:spacing w:line="360" w:lineRule="auto"/>
        <w:rPr>
          <w:rFonts w:ascii="Arial" w:hAnsi="Arial" w:cs="Arial"/>
        </w:rPr>
      </w:pPr>
      <w:r w:rsidRPr="00A70BC3">
        <w:rPr>
          <w:rFonts w:ascii="Arial" w:hAnsi="Arial" w:cs="Arial"/>
        </w:rPr>
        <w:t>4. Special ventilation areas</w:t>
      </w:r>
    </w:p>
    <w:p w:rsidR="00DB350D" w:rsidRPr="00A70BC3" w:rsidRDefault="00DB350D">
      <w:pPr>
        <w:spacing w:line="360" w:lineRule="auto"/>
        <w:ind w:firstLine="720"/>
        <w:rPr>
          <w:rFonts w:ascii="Arial" w:hAnsi="Arial" w:cs="Arial"/>
        </w:rPr>
      </w:pPr>
      <w:r w:rsidRPr="00A70BC3">
        <w:rPr>
          <w:rFonts w:ascii="Arial" w:hAnsi="Arial" w:cs="Arial"/>
        </w:rPr>
        <w:t>There are no special ventilation areas in the laboratory.</w:t>
      </w:r>
    </w:p>
    <w:p w:rsidR="00DB350D" w:rsidRPr="00A70BC3" w:rsidRDefault="00DB350D">
      <w:pPr>
        <w:spacing w:line="360" w:lineRule="auto"/>
        <w:rPr>
          <w:rFonts w:ascii="Arial" w:hAnsi="Arial" w:cs="Arial"/>
        </w:rPr>
      </w:pPr>
      <w:r w:rsidRPr="00A70BC3">
        <w:rPr>
          <w:rFonts w:ascii="Arial" w:hAnsi="Arial" w:cs="Arial"/>
        </w:rPr>
        <w:t>D. Employee Information and Training</w:t>
      </w:r>
    </w:p>
    <w:p w:rsidR="00DB350D" w:rsidRPr="00A70BC3" w:rsidRDefault="00DB350D">
      <w:pPr>
        <w:spacing w:line="360" w:lineRule="auto"/>
        <w:rPr>
          <w:rFonts w:ascii="Arial" w:hAnsi="Arial" w:cs="Arial"/>
        </w:rPr>
      </w:pPr>
      <w:r w:rsidRPr="00A70BC3">
        <w:rPr>
          <w:rFonts w:ascii="Arial" w:hAnsi="Arial" w:cs="Arial"/>
        </w:rPr>
        <w:t>1. Frequency of training.</w:t>
      </w:r>
    </w:p>
    <w:p w:rsidR="00DB350D" w:rsidRDefault="00DB350D">
      <w:pPr>
        <w:spacing w:line="360" w:lineRule="auto"/>
        <w:ind w:left="720"/>
        <w:rPr>
          <w:rFonts w:ascii="Arial" w:hAnsi="Arial" w:cs="Arial"/>
        </w:rPr>
      </w:pPr>
      <w:r w:rsidRPr="00A70BC3">
        <w:rPr>
          <w:rFonts w:ascii="Arial" w:hAnsi="Arial" w:cs="Arial"/>
        </w:rPr>
        <w:t>Conduct training on a regular basis, integrating the training into the overall safety program. Employees using hazardous laboratory equipment or extremely hazardous chemicals will receive specialized training. Present laboratory activities will not require special safety training.</w:t>
      </w:r>
    </w:p>
    <w:p w:rsidR="002F58E1" w:rsidRPr="00A70BC3" w:rsidRDefault="002F58E1">
      <w:pPr>
        <w:spacing w:line="360" w:lineRule="auto"/>
        <w:ind w:left="720"/>
        <w:rPr>
          <w:rFonts w:ascii="Arial" w:hAnsi="Arial" w:cs="Arial"/>
        </w:rPr>
      </w:pPr>
    </w:p>
    <w:p w:rsidR="00DB350D" w:rsidRPr="00A70BC3" w:rsidRDefault="00DB350D">
      <w:pPr>
        <w:spacing w:line="360" w:lineRule="auto"/>
        <w:rPr>
          <w:rFonts w:ascii="Arial" w:hAnsi="Arial" w:cs="Arial"/>
        </w:rPr>
      </w:pPr>
      <w:r w:rsidRPr="00A70BC3">
        <w:rPr>
          <w:rFonts w:ascii="Arial" w:hAnsi="Arial" w:cs="Arial"/>
        </w:rPr>
        <w:t>2. Chemical Hygiene Plan.</w:t>
      </w:r>
    </w:p>
    <w:p w:rsidR="00DB350D" w:rsidRPr="00A70BC3" w:rsidRDefault="00DB350D">
      <w:pPr>
        <w:spacing w:line="360" w:lineRule="auto"/>
        <w:ind w:left="720"/>
        <w:rPr>
          <w:rFonts w:ascii="Arial" w:hAnsi="Arial" w:cs="Arial"/>
        </w:rPr>
      </w:pPr>
      <w:r w:rsidRPr="00A70BC3">
        <w:rPr>
          <w:rFonts w:ascii="Arial" w:hAnsi="Arial" w:cs="Arial"/>
        </w:rPr>
        <w:t>The SOP-L will be kept in the laboratory on a clipboard moun</w:t>
      </w:r>
      <w:r w:rsidR="00CB7CD5" w:rsidRPr="00A70BC3">
        <w:rPr>
          <w:rFonts w:ascii="Arial" w:hAnsi="Arial" w:cs="Arial"/>
        </w:rPr>
        <w:t>ted</w:t>
      </w:r>
      <w:r w:rsidRPr="00A70BC3">
        <w:rPr>
          <w:rFonts w:ascii="Arial" w:hAnsi="Arial" w:cs="Arial"/>
        </w:rPr>
        <w:t xml:space="preserve"> just inside the laboratory entrance. All laboratory workers will be given training on this Chemical Hygiene Plan prior to being given permission to work in the laboratory. Laboratory workers will sign and date the back page of the Chemical Hygiene Plan, stating that they have read and understand the plan.</w:t>
      </w:r>
    </w:p>
    <w:p w:rsidR="00DB350D" w:rsidRPr="00A70BC3" w:rsidRDefault="00DB350D">
      <w:pPr>
        <w:spacing w:line="360" w:lineRule="auto"/>
        <w:rPr>
          <w:rFonts w:ascii="Arial" w:hAnsi="Arial" w:cs="Arial"/>
        </w:rPr>
      </w:pPr>
      <w:r w:rsidRPr="00A70BC3">
        <w:rPr>
          <w:rFonts w:ascii="Arial" w:hAnsi="Arial" w:cs="Arial"/>
        </w:rPr>
        <w:t>3. Hazard Communication.</w:t>
      </w:r>
    </w:p>
    <w:p w:rsidR="00DB350D" w:rsidRPr="00A70BC3" w:rsidRDefault="00DB350D">
      <w:pPr>
        <w:spacing w:line="360" w:lineRule="auto"/>
        <w:ind w:left="720"/>
        <w:rPr>
          <w:rFonts w:ascii="Arial" w:hAnsi="Arial" w:cs="Arial"/>
        </w:rPr>
      </w:pPr>
      <w:r w:rsidRPr="00A70BC3">
        <w:rPr>
          <w:rFonts w:ascii="Arial" w:hAnsi="Arial" w:cs="Arial"/>
        </w:rPr>
        <w:t xml:space="preserve">All laboratory workers will receive a minimum of 2 hours of training on the </w:t>
      </w:r>
      <w:r w:rsidR="00743AB1" w:rsidRPr="00A70BC3">
        <w:rPr>
          <w:rFonts w:ascii="Arial" w:hAnsi="Arial" w:cs="Arial"/>
        </w:rPr>
        <w:t>Center</w:t>
      </w:r>
      <w:r w:rsidRPr="00A70BC3">
        <w:rPr>
          <w:rFonts w:ascii="Arial" w:hAnsi="Arial" w:cs="Arial"/>
        </w:rPr>
        <w:t>'s Hazard Communication Program before being allowed to work with chemicals.</w:t>
      </w:r>
    </w:p>
    <w:p w:rsidR="00DB350D" w:rsidRPr="00A70BC3" w:rsidRDefault="00DB350D">
      <w:pPr>
        <w:spacing w:line="360" w:lineRule="auto"/>
        <w:ind w:firstLine="720"/>
        <w:rPr>
          <w:rFonts w:ascii="Arial" w:hAnsi="Arial" w:cs="Arial"/>
        </w:rPr>
      </w:pPr>
      <w:r w:rsidRPr="00A70BC3">
        <w:rPr>
          <w:rFonts w:ascii="Arial" w:hAnsi="Arial" w:cs="Arial"/>
        </w:rPr>
        <w:t>Training shall include the following at a minimum:</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General hazard classifications.</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Health and physical hazards associated with each hazard classification.</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An explanation of label information.</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Location of MSDS's and chemical inventory lists.</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Explanation of MSDS information.</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Signs and symptoms of chemical exposure.</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Emergency procedures, including first-aid treatment.</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Non-routine hazards.</w:t>
      </w:r>
    </w:p>
    <w:p w:rsidR="00DB350D" w:rsidRPr="00A70BC3" w:rsidRDefault="00DB350D">
      <w:pPr>
        <w:spacing w:line="360" w:lineRule="auto"/>
        <w:rPr>
          <w:rFonts w:ascii="Arial" w:hAnsi="Arial" w:cs="Arial"/>
        </w:rPr>
      </w:pPr>
      <w:r w:rsidRPr="00A70BC3">
        <w:rPr>
          <w:rFonts w:ascii="Arial" w:hAnsi="Arial" w:cs="Arial"/>
        </w:rPr>
        <w:t>4. Emergency procedures.</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Conduct annual fire drills and other emergency evacuations.</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 xml:space="preserve">See </w:t>
      </w:r>
      <w:r w:rsidR="00093047" w:rsidRPr="00A70BC3">
        <w:rPr>
          <w:rFonts w:ascii="Arial" w:hAnsi="Arial" w:cs="Arial"/>
        </w:rPr>
        <w:t>WWSC</w:t>
      </w:r>
      <w:r w:rsidR="009E78DD" w:rsidRPr="00A70BC3">
        <w:rPr>
          <w:rFonts w:ascii="Arial" w:hAnsi="Arial" w:cs="Arial"/>
        </w:rPr>
        <w:t xml:space="preserve"> Emergency Procedures Handbook </w:t>
      </w:r>
      <w:r w:rsidRPr="00A70BC3">
        <w:rPr>
          <w:rFonts w:ascii="Arial" w:hAnsi="Arial" w:cs="Arial"/>
        </w:rPr>
        <w:t>for the safety and evacuation procedures to be followed in the event of a fire, tornado, or earthquake.</w:t>
      </w:r>
    </w:p>
    <w:p w:rsidR="00DB350D" w:rsidRPr="00A70BC3" w:rsidRDefault="00DB350D">
      <w:pPr>
        <w:spacing w:line="360" w:lineRule="auto"/>
        <w:rPr>
          <w:rFonts w:ascii="Arial" w:hAnsi="Arial" w:cs="Arial"/>
        </w:rPr>
      </w:pPr>
      <w:r w:rsidRPr="00A70BC3">
        <w:rPr>
          <w:rFonts w:ascii="Arial" w:hAnsi="Arial" w:cs="Arial"/>
        </w:rPr>
        <w:t>5. Personal Protective Equipment (PPE) and laboratory safety devices.</w:t>
      </w:r>
    </w:p>
    <w:p w:rsidR="00DB350D" w:rsidRPr="00A70BC3" w:rsidRDefault="00DB350D">
      <w:pPr>
        <w:spacing w:line="360" w:lineRule="auto"/>
        <w:ind w:left="720"/>
        <w:rPr>
          <w:rFonts w:ascii="Arial" w:hAnsi="Arial" w:cs="Arial"/>
        </w:rPr>
      </w:pPr>
      <w:r w:rsidRPr="00A70BC3">
        <w:rPr>
          <w:rFonts w:ascii="Arial" w:hAnsi="Arial" w:cs="Arial"/>
        </w:rPr>
        <w:t>Discuss specific procedures in effect to provide employee protection, including engineering controls, work practices, and personal protective equipment. Employees required to wear PPE will receive instruction on the proper use, inspection, wearing, cleaning, maintenance, and limitations before wearing such equipment. Employees will also know the location and use of eyewashes, deluge showers, and fire extinguishers. Discuss the operation of any specialized safety devices before allowing the employee to work in the laboratory.</w:t>
      </w:r>
    </w:p>
    <w:p w:rsidR="00DB350D" w:rsidRPr="00A70BC3" w:rsidRDefault="00DB350D">
      <w:pPr>
        <w:spacing w:line="360" w:lineRule="auto"/>
        <w:rPr>
          <w:rFonts w:ascii="Arial" w:hAnsi="Arial" w:cs="Arial"/>
        </w:rPr>
      </w:pPr>
      <w:r w:rsidRPr="00A70BC3">
        <w:rPr>
          <w:rFonts w:ascii="Arial" w:hAnsi="Arial" w:cs="Arial"/>
        </w:rPr>
        <w:t>E. Requirements for Prior Approval of Laboratory Activities</w:t>
      </w:r>
    </w:p>
    <w:p w:rsidR="00DB350D" w:rsidRPr="00A70BC3" w:rsidRDefault="00DB350D">
      <w:pPr>
        <w:spacing w:line="360" w:lineRule="auto"/>
        <w:ind w:firstLine="720"/>
        <w:rPr>
          <w:rFonts w:ascii="Arial" w:hAnsi="Arial" w:cs="Arial"/>
        </w:rPr>
      </w:pPr>
      <w:r w:rsidRPr="00A70BC3">
        <w:rPr>
          <w:rFonts w:ascii="Arial" w:hAnsi="Arial" w:cs="Arial"/>
        </w:rPr>
        <w:t>The following laboratory activities have been approved.</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Acid washing of mercury laboratory containers/glassware</w:t>
      </w:r>
    </w:p>
    <w:p w:rsidR="00DB350D" w:rsidRPr="00A70BC3" w:rsidRDefault="00DB350D" w:rsidP="00821A40">
      <w:pPr>
        <w:numPr>
          <w:ilvl w:val="0"/>
          <w:numId w:val="1"/>
        </w:numPr>
        <w:spacing w:line="360" w:lineRule="auto"/>
        <w:rPr>
          <w:rFonts w:ascii="Arial" w:hAnsi="Arial" w:cs="Arial"/>
          <w:i/>
        </w:rPr>
      </w:pPr>
      <w:r w:rsidRPr="00A70BC3">
        <w:rPr>
          <w:rFonts w:ascii="Arial" w:hAnsi="Arial" w:cs="Arial"/>
        </w:rPr>
        <w:t>Analysis of samples for various species of mercury using purge and trap methods and detection by ICPMS and or CVAFS.</w:t>
      </w:r>
    </w:p>
    <w:p w:rsidR="00DB350D" w:rsidRPr="00A70BC3" w:rsidRDefault="00DB350D">
      <w:pPr>
        <w:spacing w:line="360" w:lineRule="auto"/>
        <w:ind w:left="720"/>
        <w:rPr>
          <w:rFonts w:ascii="Arial" w:hAnsi="Arial" w:cs="Arial"/>
        </w:rPr>
      </w:pPr>
      <w:r w:rsidRPr="00A70BC3">
        <w:rPr>
          <w:rFonts w:ascii="Arial" w:hAnsi="Arial" w:cs="Arial"/>
        </w:rPr>
        <w:t>Before an activity is approved an evaluation of the safety implications and laboratory capabilities is required. Participating in the evaluation will be the immediate supervisor, the Chemical Hygiene Officer, and management. Some examples of concern when making an evaluation for approval are:</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Especially dangerous materials know</w:t>
      </w:r>
      <w:r w:rsidR="006F5A93">
        <w:rPr>
          <w:rFonts w:ascii="Arial" w:hAnsi="Arial" w:cs="Arial"/>
        </w:rPr>
        <w:t>n</w:t>
      </w:r>
      <w:r w:rsidRPr="00A70BC3">
        <w:rPr>
          <w:rFonts w:ascii="Arial" w:hAnsi="Arial" w:cs="Arial"/>
        </w:rPr>
        <w:t xml:space="preserve"> or suspected to be carcinogenic (exhibit 6), mutagenic, or teratogenic.</w:t>
      </w:r>
    </w:p>
    <w:p w:rsidR="00DB350D" w:rsidRPr="00A70BC3" w:rsidRDefault="00DB350D" w:rsidP="00821A40">
      <w:pPr>
        <w:numPr>
          <w:ilvl w:val="0"/>
          <w:numId w:val="1"/>
        </w:numPr>
        <w:spacing w:line="360" w:lineRule="auto"/>
        <w:rPr>
          <w:rFonts w:ascii="Arial" w:hAnsi="Arial" w:cs="Arial"/>
        </w:rPr>
      </w:pPr>
      <w:r w:rsidRPr="00A70BC3">
        <w:rPr>
          <w:rFonts w:ascii="Arial" w:hAnsi="Arial" w:cs="Arial"/>
        </w:rPr>
        <w:t>Flammable chemicals, irritants, or corrosives.</w:t>
      </w:r>
    </w:p>
    <w:p w:rsidR="00DB350D" w:rsidRPr="00A70BC3" w:rsidRDefault="00DB350D">
      <w:pPr>
        <w:spacing w:line="360" w:lineRule="auto"/>
        <w:rPr>
          <w:rFonts w:ascii="Arial" w:hAnsi="Arial" w:cs="Arial"/>
        </w:rPr>
      </w:pPr>
      <w:r w:rsidRPr="00A70BC3">
        <w:rPr>
          <w:rFonts w:ascii="Arial" w:hAnsi="Arial" w:cs="Arial"/>
        </w:rPr>
        <w:t>F. Medical Consultation and Surveillance</w:t>
      </w:r>
    </w:p>
    <w:p w:rsidR="00DB350D" w:rsidRPr="00A70BC3" w:rsidRDefault="00DB350D">
      <w:pPr>
        <w:spacing w:line="360" w:lineRule="auto"/>
        <w:ind w:left="720"/>
        <w:rPr>
          <w:rFonts w:ascii="Arial" w:hAnsi="Arial" w:cs="Arial"/>
        </w:rPr>
      </w:pPr>
      <w:r w:rsidRPr="00A70BC3">
        <w:rPr>
          <w:rFonts w:ascii="Arial" w:hAnsi="Arial" w:cs="Arial"/>
        </w:rPr>
        <w:t>The laboratory activities permitted to date (Section E) may not require immunization. Immunization is mandated if laboratory personnel are to be required to handle samples from known polluted sources such as raw water, landfill leachates, and know sources of biological active contamination.</w:t>
      </w:r>
    </w:p>
    <w:p w:rsidR="00DB350D" w:rsidRPr="00A70BC3" w:rsidRDefault="00DB350D">
      <w:pPr>
        <w:spacing w:line="360" w:lineRule="auto"/>
        <w:ind w:left="720"/>
        <w:rPr>
          <w:rFonts w:ascii="Arial" w:hAnsi="Arial" w:cs="Arial"/>
        </w:rPr>
      </w:pPr>
      <w:r w:rsidRPr="00A70BC3">
        <w:rPr>
          <w:rFonts w:ascii="Arial" w:hAnsi="Arial" w:cs="Arial"/>
        </w:rPr>
        <w:t>Seek medical consultation when an employee is exposed to a hazardous chemical due to failure of a laboratory hood or personal protective equipment, spill or other release, or environmental monitoring has determined the presence of an airborne contaminant above the recommended permissible exposure limit.</w:t>
      </w:r>
    </w:p>
    <w:p w:rsidR="00DB350D" w:rsidRPr="00A70BC3" w:rsidRDefault="00DB350D">
      <w:pPr>
        <w:spacing w:line="360" w:lineRule="auto"/>
        <w:ind w:left="720"/>
        <w:rPr>
          <w:rFonts w:ascii="Arial" w:hAnsi="Arial" w:cs="Arial"/>
        </w:rPr>
      </w:pPr>
      <w:r w:rsidRPr="00A70BC3">
        <w:rPr>
          <w:rFonts w:ascii="Arial" w:hAnsi="Arial" w:cs="Arial"/>
        </w:rPr>
        <w:t>When medical consultation is required, provide the physician with specific information on the identity of the chemical, conditions under which the exposure occurred, and a description of the signs and symptoms of exposure. Ask the attending physician to provide a written opinion for recommended follow-up examination and test results; any detected medical conditions of the employee that place the employee at increased risk; and a statement that the employee was informed of the results.</w:t>
      </w:r>
    </w:p>
    <w:p w:rsidR="00DB350D" w:rsidRPr="00A70BC3" w:rsidRDefault="00DB350D">
      <w:pPr>
        <w:spacing w:line="360" w:lineRule="auto"/>
        <w:ind w:left="720"/>
        <w:rPr>
          <w:rFonts w:ascii="Arial" w:hAnsi="Arial" w:cs="Arial"/>
          <w:i/>
        </w:rPr>
      </w:pPr>
      <w:r w:rsidRPr="00A70BC3">
        <w:rPr>
          <w:rFonts w:ascii="Arial" w:hAnsi="Arial" w:cs="Arial"/>
        </w:rPr>
        <w:t>A medical surveillance program will be established for an employee when any employee is exposed to any chemical regulated by the Occupational Safety and Health Administration (exhibit 7) and the employee's exposure was deemed to be above the chemical's permissible exposure limit. For voluntary medical surveillance programs available to e</w:t>
      </w:r>
      <w:r w:rsidR="00093047" w:rsidRPr="00A70BC3">
        <w:rPr>
          <w:rFonts w:ascii="Arial" w:hAnsi="Arial" w:cs="Arial"/>
        </w:rPr>
        <w:t xml:space="preserve">mployees contact Clyde </w:t>
      </w:r>
      <w:r w:rsidRPr="00A70BC3">
        <w:rPr>
          <w:rFonts w:ascii="Arial" w:hAnsi="Arial" w:cs="Arial"/>
        </w:rPr>
        <w:t>Sholar, Medical Surveillance Officer at (502) 493-1911.</w:t>
      </w:r>
    </w:p>
    <w:p w:rsidR="00DB350D" w:rsidRPr="00A70BC3" w:rsidRDefault="00DB350D">
      <w:pPr>
        <w:spacing w:line="360" w:lineRule="auto"/>
        <w:rPr>
          <w:rFonts w:ascii="Arial" w:hAnsi="Arial" w:cs="Arial"/>
        </w:rPr>
      </w:pPr>
      <w:r w:rsidRPr="00A70BC3">
        <w:rPr>
          <w:rFonts w:ascii="Arial" w:hAnsi="Arial" w:cs="Arial"/>
        </w:rPr>
        <w:t>G. Chemical Hygiene Plan (CHP) Responsibilities</w:t>
      </w:r>
    </w:p>
    <w:p w:rsidR="00DB350D" w:rsidRPr="00A70BC3" w:rsidRDefault="00DB350D">
      <w:pPr>
        <w:spacing w:line="360" w:lineRule="auto"/>
        <w:rPr>
          <w:rFonts w:ascii="Arial" w:hAnsi="Arial" w:cs="Arial"/>
        </w:rPr>
      </w:pPr>
      <w:r w:rsidRPr="00A70BC3">
        <w:rPr>
          <w:rFonts w:ascii="Arial" w:hAnsi="Arial" w:cs="Arial"/>
        </w:rPr>
        <w:t>1. Laboratory supervisor.</w:t>
      </w:r>
    </w:p>
    <w:p w:rsidR="00DB350D" w:rsidRPr="00A70BC3" w:rsidRDefault="00DB350D">
      <w:pPr>
        <w:spacing w:line="360" w:lineRule="auto"/>
        <w:ind w:left="720"/>
        <w:rPr>
          <w:rFonts w:ascii="Arial" w:hAnsi="Arial" w:cs="Arial"/>
        </w:rPr>
      </w:pPr>
      <w:r w:rsidRPr="00A70BC3">
        <w:rPr>
          <w:rFonts w:ascii="Arial" w:hAnsi="Arial" w:cs="Arial"/>
        </w:rPr>
        <w:t>The laboratory supervisor is assigned and has overall responsibility for chemical safety in the laboratory. The supervisor has the following specific responsibilities, as a minimum:</w:t>
      </w:r>
    </w:p>
    <w:p w:rsidR="00DB350D" w:rsidRPr="00A70BC3" w:rsidRDefault="00DB350D">
      <w:pPr>
        <w:spacing w:line="360" w:lineRule="auto"/>
        <w:ind w:left="720"/>
        <w:rPr>
          <w:rFonts w:ascii="Arial" w:hAnsi="Arial" w:cs="Arial"/>
        </w:rPr>
      </w:pPr>
      <w:r w:rsidRPr="00A70BC3">
        <w:rPr>
          <w:rFonts w:ascii="Arial" w:hAnsi="Arial" w:cs="Arial"/>
        </w:rPr>
        <w:t>(a) Ensures that a CHP is prepared for the laboratory, employees know and follow the Plan, appropriate and proper personal protective equipment is available and used, and training has been conducted.</w:t>
      </w:r>
    </w:p>
    <w:p w:rsidR="00DB350D" w:rsidRPr="00A70BC3" w:rsidRDefault="00DB350D">
      <w:pPr>
        <w:spacing w:line="360" w:lineRule="auto"/>
        <w:ind w:left="720"/>
        <w:rPr>
          <w:rFonts w:ascii="Arial" w:hAnsi="Arial" w:cs="Arial"/>
        </w:rPr>
      </w:pPr>
      <w:r w:rsidRPr="00A70BC3">
        <w:rPr>
          <w:rFonts w:ascii="Arial" w:hAnsi="Arial" w:cs="Arial"/>
        </w:rPr>
        <w:t>(b) Ensures that regular inspections are conducted and that substandard or hazardous acts or conditions are corrected.</w:t>
      </w:r>
    </w:p>
    <w:p w:rsidR="00DB350D" w:rsidRPr="00A70BC3" w:rsidRDefault="00DB350D">
      <w:pPr>
        <w:spacing w:line="360" w:lineRule="auto"/>
        <w:ind w:left="720"/>
        <w:rPr>
          <w:rFonts w:ascii="Arial" w:hAnsi="Arial" w:cs="Arial"/>
        </w:rPr>
      </w:pPr>
      <w:r w:rsidRPr="00A70BC3">
        <w:rPr>
          <w:rFonts w:ascii="Arial" w:hAnsi="Arial" w:cs="Arial"/>
        </w:rPr>
        <w:t>(c) Ensures that good housekeeping practices are in effect and that equipment such as showers and eyewashes are in working order.</w:t>
      </w:r>
    </w:p>
    <w:p w:rsidR="00DB350D" w:rsidRPr="00A70BC3" w:rsidRDefault="00DB350D">
      <w:pPr>
        <w:spacing w:line="360" w:lineRule="auto"/>
        <w:ind w:left="720"/>
        <w:rPr>
          <w:rFonts w:ascii="Arial" w:hAnsi="Arial" w:cs="Arial"/>
        </w:rPr>
      </w:pPr>
      <w:r w:rsidRPr="00A70BC3">
        <w:rPr>
          <w:rFonts w:ascii="Arial" w:hAnsi="Arial" w:cs="Arial"/>
        </w:rPr>
        <w:t>(d) Knows the current legal requirements of regulated chemicals and ensures that hazardous wastes are disposed of properly.</w:t>
      </w:r>
    </w:p>
    <w:p w:rsidR="00DB350D" w:rsidRPr="00A70BC3" w:rsidRDefault="00DB350D">
      <w:pPr>
        <w:spacing w:line="360" w:lineRule="auto"/>
        <w:rPr>
          <w:rFonts w:ascii="Arial" w:hAnsi="Arial" w:cs="Arial"/>
        </w:rPr>
      </w:pPr>
      <w:r w:rsidRPr="00A70BC3">
        <w:rPr>
          <w:rFonts w:ascii="Arial" w:hAnsi="Arial" w:cs="Arial"/>
        </w:rPr>
        <w:t>2. Chemical Hygiene Officer.</w:t>
      </w:r>
    </w:p>
    <w:p w:rsidR="00DB350D" w:rsidRPr="00A70BC3" w:rsidRDefault="00DB350D">
      <w:pPr>
        <w:spacing w:line="360" w:lineRule="auto"/>
        <w:ind w:firstLine="720"/>
        <w:rPr>
          <w:rFonts w:ascii="Arial" w:hAnsi="Arial" w:cs="Arial"/>
        </w:rPr>
      </w:pPr>
      <w:r w:rsidRPr="00A70BC3">
        <w:rPr>
          <w:rFonts w:ascii="Arial" w:hAnsi="Arial" w:cs="Arial"/>
        </w:rPr>
        <w:t>(a) Ensures that a chemical inventory is completed annually for those areas assigned.</w:t>
      </w:r>
    </w:p>
    <w:p w:rsidR="00DB350D" w:rsidRPr="00A70BC3" w:rsidRDefault="00DB350D">
      <w:pPr>
        <w:spacing w:line="360" w:lineRule="auto"/>
        <w:ind w:firstLine="720"/>
        <w:rPr>
          <w:rFonts w:ascii="Arial" w:hAnsi="Arial" w:cs="Arial"/>
        </w:rPr>
      </w:pPr>
      <w:r w:rsidRPr="00A70BC3">
        <w:rPr>
          <w:rFonts w:ascii="Arial" w:hAnsi="Arial" w:cs="Arial"/>
        </w:rPr>
        <w:t>(b) Reviews the Chemical Hygiene Plan annually to ensure that the Plan is up to date.</w:t>
      </w:r>
    </w:p>
    <w:p w:rsidR="00DB350D" w:rsidRPr="00A70BC3" w:rsidRDefault="00DB350D">
      <w:pPr>
        <w:spacing w:line="360" w:lineRule="auto"/>
        <w:ind w:firstLine="720"/>
        <w:rPr>
          <w:rFonts w:ascii="Arial" w:hAnsi="Arial" w:cs="Arial"/>
        </w:rPr>
      </w:pPr>
      <w:r w:rsidRPr="00A70BC3">
        <w:rPr>
          <w:rFonts w:ascii="Arial" w:hAnsi="Arial" w:cs="Arial"/>
        </w:rPr>
        <w:t>(c) Assists employees in obtaining Material Safety Data Sheets.</w:t>
      </w:r>
    </w:p>
    <w:p w:rsidR="00DB350D" w:rsidRPr="00A70BC3" w:rsidRDefault="00DB350D">
      <w:pPr>
        <w:spacing w:line="360" w:lineRule="auto"/>
        <w:ind w:left="720"/>
        <w:rPr>
          <w:rFonts w:ascii="Arial" w:hAnsi="Arial" w:cs="Arial"/>
        </w:rPr>
      </w:pPr>
      <w:r w:rsidRPr="00A70BC3">
        <w:rPr>
          <w:rFonts w:ascii="Arial" w:hAnsi="Arial" w:cs="Arial"/>
        </w:rPr>
        <w:t>(d) Identifies all unattended, overnight laboratory operations, reviewing and recommending fail-safe devices or procedures designed to prevent an accident in the event of a component failure.</w:t>
      </w:r>
    </w:p>
    <w:p w:rsidR="00DB350D" w:rsidRPr="00A70BC3" w:rsidRDefault="00DB350D">
      <w:pPr>
        <w:spacing w:line="360" w:lineRule="auto"/>
        <w:ind w:left="720"/>
        <w:rPr>
          <w:rFonts w:ascii="Arial" w:hAnsi="Arial" w:cs="Arial"/>
        </w:rPr>
      </w:pPr>
      <w:r w:rsidRPr="00A70BC3">
        <w:rPr>
          <w:rFonts w:ascii="Arial" w:hAnsi="Arial" w:cs="Arial"/>
        </w:rPr>
        <w:t>(e) Reviews all laboratory accidents involving hazardous materials and recommends steps to prevent recurrence of similar accidents.</w:t>
      </w:r>
    </w:p>
    <w:p w:rsidR="00DB350D" w:rsidRPr="00A70BC3" w:rsidRDefault="00DB350D">
      <w:pPr>
        <w:spacing w:line="360" w:lineRule="auto"/>
        <w:rPr>
          <w:rFonts w:ascii="Arial" w:hAnsi="Arial" w:cs="Arial"/>
        </w:rPr>
      </w:pPr>
      <w:r w:rsidRPr="00A70BC3">
        <w:rPr>
          <w:rFonts w:ascii="Arial" w:hAnsi="Arial" w:cs="Arial"/>
        </w:rPr>
        <w:t>3. Laboratory employee.</w:t>
      </w:r>
    </w:p>
    <w:p w:rsidR="00DB350D" w:rsidRPr="00A70BC3" w:rsidRDefault="00DB350D">
      <w:pPr>
        <w:spacing w:line="360" w:lineRule="auto"/>
        <w:ind w:left="720"/>
        <w:rPr>
          <w:rFonts w:ascii="Arial" w:hAnsi="Arial" w:cs="Arial"/>
        </w:rPr>
      </w:pPr>
      <w:r w:rsidRPr="00A70BC3">
        <w:rPr>
          <w:rFonts w:ascii="Arial" w:hAnsi="Arial" w:cs="Arial"/>
        </w:rPr>
        <w:t>(a) Plans and conducts all laboratory operations in accordance with the Chemical Hygiene Plan for the laboratory.</w:t>
      </w:r>
    </w:p>
    <w:p w:rsidR="00DB350D" w:rsidRPr="00A70BC3" w:rsidRDefault="00DB350D">
      <w:pPr>
        <w:spacing w:line="360" w:lineRule="auto"/>
        <w:ind w:firstLine="720"/>
        <w:rPr>
          <w:rFonts w:ascii="Arial" w:hAnsi="Arial" w:cs="Arial"/>
        </w:rPr>
      </w:pPr>
      <w:r w:rsidRPr="00A70BC3">
        <w:rPr>
          <w:rFonts w:ascii="Arial" w:hAnsi="Arial" w:cs="Arial"/>
        </w:rPr>
        <w:t>(b) Participates in the completion of the annual chemical inventory.</w:t>
      </w:r>
    </w:p>
    <w:p w:rsidR="00DB350D" w:rsidRPr="00A70BC3" w:rsidRDefault="00DB350D">
      <w:pPr>
        <w:spacing w:line="360" w:lineRule="auto"/>
        <w:ind w:left="720"/>
        <w:rPr>
          <w:rFonts w:ascii="Arial" w:hAnsi="Arial" w:cs="Arial"/>
        </w:rPr>
      </w:pPr>
      <w:r w:rsidRPr="00A70BC3">
        <w:rPr>
          <w:rFonts w:ascii="Arial" w:hAnsi="Arial" w:cs="Arial"/>
        </w:rPr>
        <w:t>(c) Practices good personal hygiene when working with hazardous chemicals, using required personal protective equipment.</w:t>
      </w:r>
    </w:p>
    <w:p w:rsidR="00DB350D" w:rsidRPr="00A70BC3" w:rsidRDefault="00DB350D">
      <w:pPr>
        <w:spacing w:line="360" w:lineRule="auto"/>
        <w:rPr>
          <w:rFonts w:ascii="Arial" w:hAnsi="Arial" w:cs="Arial"/>
        </w:rPr>
      </w:pPr>
      <w:r w:rsidRPr="00A70BC3">
        <w:rPr>
          <w:rFonts w:ascii="Arial" w:hAnsi="Arial" w:cs="Arial"/>
        </w:rPr>
        <w:t>H. Special Precautions for Work with Particularly Hazardous Substances</w:t>
      </w:r>
    </w:p>
    <w:p w:rsidR="00DB350D" w:rsidRPr="00A70BC3" w:rsidRDefault="00DB350D">
      <w:pPr>
        <w:spacing w:line="360" w:lineRule="auto"/>
        <w:ind w:left="720"/>
        <w:rPr>
          <w:rFonts w:ascii="Arial" w:hAnsi="Arial" w:cs="Arial"/>
        </w:rPr>
      </w:pPr>
      <w:r w:rsidRPr="00A70BC3">
        <w:rPr>
          <w:rFonts w:ascii="Arial" w:hAnsi="Arial" w:cs="Arial"/>
        </w:rPr>
        <w:t>None of the chemicals used in the permitted activities will be at concentrations where special procedures are needed. However specific procedures will be required when working with concentrations of chemicals that meet the following: (1) the chemical is an allergen or embryotoxin (e.g., organomercurials, lead compounds, formamide); (2) the chemical has a moderate chronic or a high acute toxicity (e.g., hydrofluoric acid, hydrogen cyanide); or (3) the chemical has a high chronic toxicity (e.g., select carcinogens - see exhibit 6). The supervisor must complete a job hazard analysis for those working with select carcinogens to be filed with the Chemical Hygiene Officer. Any of those particularly hazardous chemicals must be used in designated areas that are clearly marked. Complete a written job hazard analysis and standard operating procedures for each operation that uses any of those substances. Describe decontamination procedures in the event of a spill or other release, as well as the safe removal of the contaminated waste.</w:t>
      </w:r>
    </w:p>
    <w:p w:rsidR="00DB350D" w:rsidRPr="00A70BC3" w:rsidRDefault="00DB350D">
      <w:pPr>
        <w:spacing w:line="360" w:lineRule="auto"/>
        <w:rPr>
          <w:rFonts w:ascii="Arial" w:hAnsi="Arial" w:cs="Arial"/>
        </w:rPr>
      </w:pPr>
      <w:r w:rsidRPr="00A70BC3">
        <w:rPr>
          <w:rFonts w:ascii="Arial" w:hAnsi="Arial" w:cs="Arial"/>
        </w:rPr>
        <w:t>I. Safety Data Reference Information</w:t>
      </w:r>
    </w:p>
    <w:p w:rsidR="00DB350D" w:rsidRPr="00A70BC3" w:rsidRDefault="00DB350D">
      <w:pPr>
        <w:spacing w:line="360" w:lineRule="auto"/>
        <w:ind w:firstLine="720"/>
        <w:rPr>
          <w:rFonts w:ascii="Arial" w:hAnsi="Arial" w:cs="Arial"/>
        </w:rPr>
      </w:pPr>
      <w:r w:rsidRPr="00A70BC3">
        <w:rPr>
          <w:rFonts w:ascii="Arial" w:hAnsi="Arial" w:cs="Arial"/>
        </w:rPr>
        <w:t>Exhibit 1. Material and Safety Data Sheets (MSDS's)</w:t>
      </w:r>
    </w:p>
    <w:p w:rsidR="00DB350D" w:rsidRPr="00A70BC3" w:rsidRDefault="00DB350D">
      <w:pPr>
        <w:spacing w:line="360" w:lineRule="auto"/>
        <w:ind w:firstLine="720"/>
        <w:rPr>
          <w:rFonts w:ascii="Arial" w:hAnsi="Arial" w:cs="Arial"/>
        </w:rPr>
      </w:pPr>
      <w:r w:rsidRPr="00A70BC3">
        <w:rPr>
          <w:rFonts w:ascii="Arial" w:hAnsi="Arial" w:cs="Arial"/>
        </w:rPr>
        <w:t xml:space="preserve">Exhibit 2. Standards for Noise Level versus Permissible Exposure Time </w:t>
      </w:r>
    </w:p>
    <w:p w:rsidR="00DB350D" w:rsidRPr="00A70BC3" w:rsidRDefault="00DB350D" w:rsidP="002F58E1">
      <w:pPr>
        <w:spacing w:line="360" w:lineRule="auto"/>
        <w:ind w:left="720"/>
        <w:rPr>
          <w:rFonts w:ascii="Arial" w:hAnsi="Arial" w:cs="Arial"/>
        </w:rPr>
      </w:pPr>
      <w:r w:rsidRPr="00A70BC3">
        <w:rPr>
          <w:rFonts w:ascii="Arial" w:hAnsi="Arial" w:cs="Arial"/>
        </w:rPr>
        <w:t>Exhibit 3. Recommended gloves for handling hazardous, irritant, or biologically active materials</w:t>
      </w:r>
    </w:p>
    <w:p w:rsidR="00DB350D" w:rsidRPr="00A70BC3" w:rsidRDefault="00DB350D">
      <w:pPr>
        <w:spacing w:line="360" w:lineRule="auto"/>
        <w:ind w:firstLine="720"/>
        <w:rPr>
          <w:rFonts w:ascii="Arial" w:hAnsi="Arial" w:cs="Arial"/>
        </w:rPr>
      </w:pPr>
      <w:r w:rsidRPr="00A70BC3">
        <w:rPr>
          <w:rFonts w:ascii="Arial" w:hAnsi="Arial" w:cs="Arial"/>
        </w:rPr>
        <w:t xml:space="preserve">Exhibit 4. Procedures in the Event of an Accident </w:t>
      </w:r>
    </w:p>
    <w:p w:rsidR="00DB350D" w:rsidRPr="00A70BC3" w:rsidRDefault="00DB350D">
      <w:pPr>
        <w:spacing w:line="360" w:lineRule="auto"/>
        <w:ind w:firstLine="720"/>
        <w:rPr>
          <w:rFonts w:ascii="Arial" w:hAnsi="Arial" w:cs="Arial"/>
        </w:rPr>
      </w:pPr>
      <w:r w:rsidRPr="00A70BC3">
        <w:rPr>
          <w:rFonts w:ascii="Arial" w:hAnsi="Arial" w:cs="Arial"/>
        </w:rPr>
        <w:t xml:space="preserve">Exhibit 5. Middleton Sewer District Regulations </w:t>
      </w:r>
    </w:p>
    <w:p w:rsidR="00DB350D" w:rsidRPr="00A70BC3" w:rsidRDefault="00DB350D">
      <w:pPr>
        <w:spacing w:line="360" w:lineRule="auto"/>
        <w:ind w:firstLine="720"/>
        <w:rPr>
          <w:rFonts w:ascii="Arial" w:hAnsi="Arial" w:cs="Arial"/>
        </w:rPr>
      </w:pPr>
      <w:r w:rsidRPr="00A70BC3">
        <w:rPr>
          <w:rFonts w:ascii="Arial" w:hAnsi="Arial" w:cs="Arial"/>
        </w:rPr>
        <w:t xml:space="preserve">Exhibit 6. Select Carcinogens </w:t>
      </w:r>
    </w:p>
    <w:p w:rsidR="00DB350D" w:rsidRPr="00A70BC3" w:rsidRDefault="00DB350D">
      <w:pPr>
        <w:spacing w:line="360" w:lineRule="auto"/>
        <w:ind w:firstLine="720"/>
        <w:rPr>
          <w:rFonts w:ascii="Arial" w:hAnsi="Arial" w:cs="Arial"/>
        </w:rPr>
      </w:pPr>
      <w:r w:rsidRPr="00A70BC3">
        <w:rPr>
          <w:rFonts w:ascii="Arial" w:hAnsi="Arial" w:cs="Arial"/>
        </w:rPr>
        <w:t xml:space="preserve">Exhibit 7. OSHA Regulated Substances </w:t>
      </w:r>
    </w:p>
    <w:p w:rsidR="00DB350D" w:rsidRPr="00A70BC3" w:rsidRDefault="00DB350D">
      <w:pPr>
        <w:spacing w:line="360" w:lineRule="auto"/>
        <w:ind w:firstLine="720"/>
        <w:rPr>
          <w:rFonts w:ascii="Arial" w:hAnsi="Arial" w:cs="Arial"/>
        </w:rPr>
      </w:pPr>
      <w:r w:rsidRPr="00A70BC3">
        <w:rPr>
          <w:rFonts w:ascii="Arial" w:hAnsi="Arial" w:cs="Arial"/>
        </w:rPr>
        <w:t xml:space="preserve">Exhibit 8. Selected Definitions </w:t>
      </w:r>
    </w:p>
    <w:p w:rsidR="00DB350D" w:rsidRPr="00A70BC3" w:rsidRDefault="00DB350D">
      <w:pPr>
        <w:spacing w:line="360" w:lineRule="auto"/>
        <w:ind w:firstLine="720"/>
        <w:rPr>
          <w:rFonts w:ascii="Arial" w:hAnsi="Arial" w:cs="Arial"/>
        </w:rPr>
      </w:pPr>
      <w:r w:rsidRPr="00A70BC3">
        <w:rPr>
          <w:rFonts w:ascii="Arial" w:hAnsi="Arial" w:cs="Arial"/>
        </w:rPr>
        <w:t xml:space="preserve">Exhibit 9. </w:t>
      </w:r>
      <w:smartTag w:uri="urn:schemas-microsoft-com:office:smarttags" w:element="place">
        <w:smartTag w:uri="urn:schemas-microsoft-com:office:smarttags" w:element="PlaceName">
          <w:r w:rsidRPr="00A70BC3">
            <w:rPr>
              <w:rFonts w:ascii="Arial" w:hAnsi="Arial" w:cs="Arial"/>
            </w:rPr>
            <w:t>Wisconsin</w:t>
          </w:r>
        </w:smartTag>
        <w:r w:rsidRPr="00A70BC3">
          <w:rPr>
            <w:rFonts w:ascii="Arial" w:hAnsi="Arial" w:cs="Arial"/>
          </w:rPr>
          <w:t xml:space="preserve"> </w:t>
        </w:r>
        <w:smartTag w:uri="urn:schemas-microsoft-com:office:smarttags" w:element="PlaceName">
          <w:r w:rsidR="00743AB1" w:rsidRPr="00A70BC3">
            <w:rPr>
              <w:rFonts w:ascii="Arial" w:hAnsi="Arial" w:cs="Arial"/>
            </w:rPr>
            <w:t>Water</w:t>
          </w:r>
        </w:smartTag>
        <w:r w:rsidR="00743AB1" w:rsidRPr="00A70BC3">
          <w:rPr>
            <w:rFonts w:ascii="Arial" w:hAnsi="Arial" w:cs="Arial"/>
          </w:rPr>
          <w:t xml:space="preserve"> </w:t>
        </w:r>
        <w:smartTag w:uri="urn:schemas-microsoft-com:office:smarttags" w:element="PlaceName">
          <w:r w:rsidR="00743AB1" w:rsidRPr="00A70BC3">
            <w:rPr>
              <w:rFonts w:ascii="Arial" w:hAnsi="Arial" w:cs="Arial"/>
            </w:rPr>
            <w:t>Science</w:t>
          </w:r>
        </w:smartTag>
        <w:r w:rsidR="00743AB1" w:rsidRPr="00A70BC3">
          <w:rPr>
            <w:rFonts w:ascii="Arial" w:hAnsi="Arial" w:cs="Arial"/>
          </w:rPr>
          <w:t xml:space="preserve"> </w:t>
        </w:r>
        <w:smartTag w:uri="urn:schemas-microsoft-com:office:smarttags" w:element="PlaceType">
          <w:r w:rsidR="00743AB1" w:rsidRPr="00A70BC3">
            <w:rPr>
              <w:rFonts w:ascii="Arial" w:hAnsi="Arial" w:cs="Arial"/>
            </w:rPr>
            <w:t>Center</w:t>
          </w:r>
        </w:smartTag>
      </w:smartTag>
      <w:r w:rsidRPr="00A70BC3">
        <w:rPr>
          <w:rFonts w:ascii="Arial" w:hAnsi="Arial" w:cs="Arial"/>
        </w:rPr>
        <w:t xml:space="preserve"> Emergency Procedures Handbook</w:t>
      </w:r>
    </w:p>
    <w:p w:rsidR="00DB350D" w:rsidRPr="00A70BC3" w:rsidRDefault="00DB350D">
      <w:pPr>
        <w:spacing w:line="360" w:lineRule="auto"/>
        <w:jc w:val="center"/>
        <w:rPr>
          <w:rFonts w:ascii="Arial" w:hAnsi="Arial" w:cs="Arial"/>
          <w:b/>
        </w:rPr>
      </w:pPr>
      <w:r w:rsidRPr="00A70BC3">
        <w:rPr>
          <w:rFonts w:ascii="Arial" w:hAnsi="Arial" w:cs="Arial"/>
        </w:rPr>
        <w:br w:type="page"/>
      </w:r>
      <w:r w:rsidRPr="00A70BC3">
        <w:rPr>
          <w:rFonts w:ascii="Arial" w:hAnsi="Arial" w:cs="Arial"/>
          <w:b/>
        </w:rPr>
        <w:t>EXHIBIT 1</w:t>
      </w:r>
    </w:p>
    <w:p w:rsidR="00DB350D" w:rsidRPr="00A70BC3" w:rsidRDefault="00DB350D">
      <w:pPr>
        <w:spacing w:line="360" w:lineRule="auto"/>
        <w:jc w:val="center"/>
        <w:rPr>
          <w:rFonts w:ascii="Arial" w:hAnsi="Arial" w:cs="Arial"/>
          <w:b/>
        </w:rPr>
      </w:pPr>
      <w:r w:rsidRPr="00A70BC3">
        <w:rPr>
          <w:rFonts w:ascii="Arial" w:hAnsi="Arial" w:cs="Arial"/>
          <w:b/>
        </w:rPr>
        <w:t>MATERIAL SAFETY DATA SHEETS</w:t>
      </w:r>
    </w:p>
    <w:p w:rsidR="00A6542C" w:rsidRDefault="00A6542C" w:rsidP="008F1796">
      <w:pPr>
        <w:overflowPunct/>
        <w:autoSpaceDE/>
        <w:autoSpaceDN/>
        <w:adjustRightInd/>
        <w:spacing w:after="200"/>
        <w:textAlignment w:val="auto"/>
        <w:rPr>
          <w:rFonts w:asciiTheme="minorHAnsi" w:eastAsiaTheme="minorHAnsi" w:hAnsiTheme="minorHAnsi" w:cstheme="minorBidi"/>
          <w:b/>
          <w:sz w:val="22"/>
          <w:szCs w:val="22"/>
          <w:u w:val="single"/>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A</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ACETIC ACID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ACETONE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AQUA REGIA (25%)</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ASCORBIC ACID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B</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BROMINE CHLORIDE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BUFFER SOLUTION PH 4</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BUFFER SOLUTION PH 7</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BUFFER SOLUTION PH 10</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C</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CALCIUM CARBONATE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CHLORINE TABLETS</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CITRIC ACID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COPPER SULFATE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L-CYSTINE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DICHLOROMETHANE (METHYLENE CHLORIDE)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DRIERITE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EDTA</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ETHANOL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ETHYLENE GLYCOL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F</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FUEL OIL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G</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GLUTARALDEHYDE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GOLD CHLORIDE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H</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HYDROCHLORIC ACID (CONCENTRATED)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HYDROCHLORIC ACID (DILUTE)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HYDROXYLAMINE HCL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LIQUINOX</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2-MERCAPTOETHANOL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MAGNESIUM SULFATE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MERCURY CHLORIDE (1 PPM)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MERCURY CHLORIDE (1000 PPM)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METHANOL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METHYL ORANGE STANDARD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METHYLMERCURY CHLORIDE (1 PPM)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METHYLMERCURY CHLORIDE (1000 PPM)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N</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NIPPON ADDITIVE B</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NIPPON ADDITIVE 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NITRIC ACID (CONCENTRATED)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NITRIC ACID (DILUTE)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P</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PHOSPHATE BUFFER POWDER</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PHOSPHORIC ACID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BIPHTHALATE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BROMATE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BROMIDE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CHLORIDE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HYDROGEN PHTHALATE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HYDROXIDE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POTASSIUM PERMANGENATE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PROPYLENE GLYCOL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Q</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QUININE SULFATE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S</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SELENIUM STANDARD (1000 PPM)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SILICON ANTIFOAM EMULSION B</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SILVER CHLORIDE ELECTRODE SOLUTION</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SODA LIME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ACETATE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BICARBONATE (SODIUM HYDROGEN CARBONATE)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BOROHYDRIDE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CARBONATE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CITRATE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HYDROXIDE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HYDROXIDE SOLUTION (1M)</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NITRATE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PERSULFATE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SODUIM TETRAETHYL BORATE (NATEB)</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SODIUM THIOSULFATE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SULFURIC ACID (DILUTE)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SULFURIC ACID (CONCENTRATED)</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T</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TIN CHLORIDE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TOLUENE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V</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VACUUM PUMP OIL</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b/>
          <w:sz w:val="22"/>
          <w:szCs w:val="22"/>
          <w:u w:val="single"/>
        </w:rPr>
      </w:pPr>
      <w:r w:rsidRPr="008F1796">
        <w:rPr>
          <w:rFonts w:asciiTheme="minorHAnsi" w:eastAsiaTheme="minorHAnsi" w:hAnsiTheme="minorHAnsi" w:cstheme="minorBidi"/>
          <w:b/>
          <w:sz w:val="22"/>
          <w:szCs w:val="22"/>
          <w:u w:val="single"/>
        </w:rPr>
        <w:t>Z</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r w:rsidRPr="008F1796">
        <w:rPr>
          <w:rFonts w:asciiTheme="minorHAnsi" w:eastAsiaTheme="minorHAnsi" w:hAnsiTheme="minorHAnsi" w:cstheme="minorBidi"/>
          <w:sz w:val="22"/>
          <w:szCs w:val="22"/>
        </w:rPr>
        <w:t>ZINC ACETATE</w:t>
      </w: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textAlignment w:val="auto"/>
        <w:rPr>
          <w:rFonts w:asciiTheme="minorHAnsi" w:eastAsiaTheme="minorHAnsi" w:hAnsiTheme="minorHAnsi" w:cstheme="minorBidi"/>
          <w:sz w:val="22"/>
          <w:szCs w:val="22"/>
        </w:rPr>
      </w:pPr>
    </w:p>
    <w:p w:rsidR="008F1796" w:rsidRPr="008F1796" w:rsidRDefault="008F1796" w:rsidP="008F1796">
      <w:pPr>
        <w:overflowPunct/>
        <w:autoSpaceDE/>
        <w:autoSpaceDN/>
        <w:adjustRightInd/>
        <w:spacing w:after="200" w:line="276" w:lineRule="auto"/>
        <w:textAlignment w:val="auto"/>
        <w:rPr>
          <w:rFonts w:asciiTheme="minorHAnsi" w:eastAsiaTheme="minorHAnsi" w:hAnsiTheme="minorHAnsi" w:cstheme="minorBidi"/>
          <w:sz w:val="22"/>
          <w:szCs w:val="22"/>
        </w:rPr>
      </w:pPr>
    </w:p>
    <w:p w:rsidR="00DB350D" w:rsidRPr="00A70BC3" w:rsidRDefault="00DB350D">
      <w:pPr>
        <w:spacing w:line="360" w:lineRule="auto"/>
        <w:jc w:val="center"/>
        <w:rPr>
          <w:rFonts w:ascii="Arial" w:hAnsi="Arial" w:cs="Arial"/>
          <w:b/>
        </w:rPr>
      </w:pPr>
      <w:r w:rsidRPr="00A70BC3">
        <w:rPr>
          <w:rFonts w:ascii="Arial" w:hAnsi="Arial" w:cs="Arial"/>
        </w:rPr>
        <w:br w:type="page"/>
      </w:r>
      <w:r w:rsidRPr="00A70BC3">
        <w:rPr>
          <w:rFonts w:ascii="Arial" w:hAnsi="Arial" w:cs="Arial"/>
          <w:b/>
        </w:rPr>
        <w:t>EXHIBIT 2</w:t>
      </w:r>
    </w:p>
    <w:p w:rsidR="00DB350D" w:rsidRPr="00A70BC3" w:rsidRDefault="00DB350D">
      <w:pPr>
        <w:spacing w:line="360" w:lineRule="auto"/>
        <w:jc w:val="center"/>
        <w:rPr>
          <w:rFonts w:ascii="Arial" w:hAnsi="Arial" w:cs="Arial"/>
          <w:b/>
        </w:rPr>
      </w:pPr>
      <w:r w:rsidRPr="00A70BC3">
        <w:rPr>
          <w:rFonts w:ascii="Arial" w:hAnsi="Arial" w:cs="Arial"/>
          <w:b/>
        </w:rPr>
        <w:t xml:space="preserve"> STANDARDS FOR NOISE LEVEL VERSUS </w:t>
      </w:r>
    </w:p>
    <w:p w:rsidR="00DB350D" w:rsidRPr="00A70BC3" w:rsidRDefault="00DB350D">
      <w:pPr>
        <w:spacing w:line="360" w:lineRule="auto"/>
        <w:jc w:val="center"/>
        <w:rPr>
          <w:rFonts w:ascii="Arial" w:hAnsi="Arial" w:cs="Arial"/>
          <w:b/>
        </w:rPr>
      </w:pPr>
      <w:r w:rsidRPr="00A70BC3">
        <w:rPr>
          <w:rFonts w:ascii="Arial" w:hAnsi="Arial" w:cs="Arial"/>
          <w:b/>
        </w:rPr>
        <w:t>PERMISSIBLE EXPOSURE TIMES</w:t>
      </w:r>
    </w:p>
    <w:p w:rsidR="00DB350D" w:rsidRPr="00A70BC3" w:rsidRDefault="00DB350D">
      <w:pPr>
        <w:spacing w:line="360" w:lineRule="auto"/>
        <w:rPr>
          <w:rFonts w:ascii="Arial" w:hAnsi="Arial" w:cs="Arial"/>
        </w:rPr>
      </w:pPr>
    </w:p>
    <w:p w:rsidR="00DB350D" w:rsidRPr="00A70BC3" w:rsidRDefault="00DB350D">
      <w:pPr>
        <w:spacing w:line="360" w:lineRule="auto"/>
        <w:rPr>
          <w:rFonts w:ascii="Arial" w:hAnsi="Arial" w:cs="Arial"/>
        </w:rPr>
      </w:pPr>
      <w:r w:rsidRPr="00A70BC3">
        <w:rPr>
          <w:rFonts w:ascii="Arial" w:hAnsi="Arial" w:cs="Arial"/>
        </w:rPr>
        <w:t>Noise level dB(A)</w:t>
      </w:r>
      <w:r w:rsidRPr="00A70BC3">
        <w:rPr>
          <w:rFonts w:ascii="Arial" w:hAnsi="Arial" w:cs="Arial"/>
        </w:rPr>
        <w:tab/>
        <w:t>Permissible Time in hours per day</w:t>
      </w:r>
    </w:p>
    <w:p w:rsidR="00DB350D" w:rsidRPr="00A70BC3" w:rsidRDefault="00DB350D">
      <w:pPr>
        <w:spacing w:line="360" w:lineRule="auto"/>
        <w:ind w:right="-270" w:firstLine="720"/>
        <w:rPr>
          <w:rFonts w:ascii="Arial" w:hAnsi="Arial" w:cs="Arial"/>
        </w:rPr>
      </w:pPr>
      <w:r w:rsidRPr="00A70BC3">
        <w:rPr>
          <w:rFonts w:ascii="Arial" w:hAnsi="Arial" w:cs="Arial"/>
        </w:rPr>
        <w:t xml:space="preserve"> 80</w:t>
      </w:r>
      <w:r w:rsidRPr="00A70BC3">
        <w:rPr>
          <w:rFonts w:ascii="Arial" w:hAnsi="Arial" w:cs="Arial"/>
        </w:rPr>
        <w:tab/>
        <w:t xml:space="preserve"> </w:t>
      </w:r>
      <w:r w:rsidRPr="00A70BC3">
        <w:rPr>
          <w:rFonts w:ascii="Arial" w:hAnsi="Arial" w:cs="Arial"/>
        </w:rPr>
        <w:tab/>
      </w:r>
      <w:r w:rsidRPr="00A70BC3">
        <w:rPr>
          <w:rFonts w:ascii="Arial" w:hAnsi="Arial" w:cs="Arial"/>
        </w:rPr>
        <w:tab/>
        <w:t>16</w:t>
      </w:r>
    </w:p>
    <w:p w:rsidR="00DB350D" w:rsidRPr="00A70BC3" w:rsidRDefault="00DB350D">
      <w:pPr>
        <w:spacing w:line="360" w:lineRule="auto"/>
        <w:ind w:firstLine="720"/>
        <w:rPr>
          <w:rFonts w:ascii="Arial" w:hAnsi="Arial" w:cs="Arial"/>
        </w:rPr>
      </w:pPr>
      <w:r w:rsidRPr="00A70BC3">
        <w:rPr>
          <w:rFonts w:ascii="Arial" w:hAnsi="Arial" w:cs="Arial"/>
        </w:rPr>
        <w:t xml:space="preserve"> 85</w:t>
      </w:r>
      <w:r w:rsidRPr="00A70BC3">
        <w:rPr>
          <w:rFonts w:ascii="Arial" w:hAnsi="Arial" w:cs="Arial"/>
        </w:rPr>
        <w:tab/>
        <w:t xml:space="preserve"> </w:t>
      </w:r>
      <w:r w:rsidRPr="00A70BC3">
        <w:rPr>
          <w:rFonts w:ascii="Arial" w:hAnsi="Arial" w:cs="Arial"/>
        </w:rPr>
        <w:tab/>
      </w:r>
      <w:r w:rsidRPr="00A70BC3">
        <w:rPr>
          <w:rFonts w:ascii="Arial" w:hAnsi="Arial" w:cs="Arial"/>
        </w:rPr>
        <w:tab/>
        <w:t xml:space="preserve"> 8</w:t>
      </w:r>
    </w:p>
    <w:p w:rsidR="00DB350D" w:rsidRPr="00A70BC3" w:rsidRDefault="00DB350D">
      <w:pPr>
        <w:spacing w:line="360" w:lineRule="auto"/>
        <w:ind w:firstLine="720"/>
        <w:rPr>
          <w:rFonts w:ascii="Arial" w:hAnsi="Arial" w:cs="Arial"/>
        </w:rPr>
      </w:pPr>
      <w:r w:rsidRPr="00A70BC3">
        <w:rPr>
          <w:rFonts w:ascii="Arial" w:hAnsi="Arial" w:cs="Arial"/>
        </w:rPr>
        <w:t xml:space="preserve"> 90</w:t>
      </w:r>
      <w:r w:rsidRPr="00A70BC3">
        <w:rPr>
          <w:rFonts w:ascii="Arial" w:hAnsi="Arial" w:cs="Arial"/>
        </w:rPr>
        <w:tab/>
        <w:t xml:space="preserve"> </w:t>
      </w:r>
      <w:r w:rsidRPr="00A70BC3">
        <w:rPr>
          <w:rFonts w:ascii="Arial" w:hAnsi="Arial" w:cs="Arial"/>
        </w:rPr>
        <w:tab/>
      </w:r>
      <w:r w:rsidRPr="00A70BC3">
        <w:rPr>
          <w:rFonts w:ascii="Arial" w:hAnsi="Arial" w:cs="Arial"/>
        </w:rPr>
        <w:tab/>
        <w:t xml:space="preserve"> 2</w:t>
      </w:r>
    </w:p>
    <w:p w:rsidR="00DB350D" w:rsidRPr="00A70BC3" w:rsidRDefault="00DB350D">
      <w:pPr>
        <w:spacing w:line="360" w:lineRule="auto"/>
        <w:ind w:firstLine="720"/>
        <w:rPr>
          <w:rFonts w:ascii="Arial" w:hAnsi="Arial" w:cs="Arial"/>
        </w:rPr>
      </w:pPr>
      <w:r w:rsidRPr="00A70BC3">
        <w:rPr>
          <w:rFonts w:ascii="Arial" w:hAnsi="Arial" w:cs="Arial"/>
        </w:rPr>
        <w:t>100</w:t>
      </w:r>
      <w:r w:rsidRPr="00A70BC3">
        <w:rPr>
          <w:rFonts w:ascii="Arial" w:hAnsi="Arial" w:cs="Arial"/>
        </w:rPr>
        <w:tab/>
      </w:r>
      <w:r w:rsidRPr="00A70BC3">
        <w:rPr>
          <w:rFonts w:ascii="Arial" w:hAnsi="Arial" w:cs="Arial"/>
        </w:rPr>
        <w:tab/>
        <w:t xml:space="preserve"> </w:t>
      </w:r>
      <w:r w:rsidRPr="00A70BC3">
        <w:rPr>
          <w:rFonts w:ascii="Arial" w:hAnsi="Arial" w:cs="Arial"/>
        </w:rPr>
        <w:tab/>
        <w:t xml:space="preserve"> 1</w:t>
      </w:r>
    </w:p>
    <w:p w:rsidR="00DB350D" w:rsidRPr="00A70BC3" w:rsidRDefault="00DB350D">
      <w:pPr>
        <w:spacing w:line="360" w:lineRule="auto"/>
        <w:ind w:firstLine="720"/>
        <w:rPr>
          <w:rFonts w:ascii="Arial" w:hAnsi="Arial" w:cs="Arial"/>
        </w:rPr>
      </w:pPr>
      <w:r w:rsidRPr="00A70BC3">
        <w:rPr>
          <w:rFonts w:ascii="Arial" w:hAnsi="Arial" w:cs="Arial"/>
        </w:rPr>
        <w:t>105</w:t>
      </w:r>
      <w:r w:rsidRPr="00A70BC3">
        <w:rPr>
          <w:rFonts w:ascii="Arial" w:hAnsi="Arial" w:cs="Arial"/>
        </w:rPr>
        <w:tab/>
      </w:r>
      <w:r w:rsidRPr="00A70BC3">
        <w:rPr>
          <w:rFonts w:ascii="Arial" w:hAnsi="Arial" w:cs="Arial"/>
        </w:rPr>
        <w:tab/>
        <w:t xml:space="preserve"> </w:t>
      </w:r>
      <w:r w:rsidRPr="00A70BC3">
        <w:rPr>
          <w:rFonts w:ascii="Arial" w:hAnsi="Arial" w:cs="Arial"/>
        </w:rPr>
        <w:tab/>
        <w:t xml:space="preserve"> 1/2</w:t>
      </w:r>
    </w:p>
    <w:p w:rsidR="00DB350D" w:rsidRPr="00A70BC3" w:rsidRDefault="00DB350D">
      <w:pPr>
        <w:spacing w:line="360" w:lineRule="auto"/>
        <w:ind w:firstLine="720"/>
        <w:rPr>
          <w:rFonts w:ascii="Arial" w:hAnsi="Arial" w:cs="Arial"/>
        </w:rPr>
      </w:pPr>
      <w:r w:rsidRPr="00A70BC3">
        <w:rPr>
          <w:rFonts w:ascii="Arial" w:hAnsi="Arial" w:cs="Arial"/>
        </w:rPr>
        <w:t>110</w:t>
      </w:r>
      <w:r w:rsidRPr="00A70BC3">
        <w:rPr>
          <w:rFonts w:ascii="Arial" w:hAnsi="Arial" w:cs="Arial"/>
        </w:rPr>
        <w:tab/>
        <w:t xml:space="preserve"> </w:t>
      </w:r>
      <w:r w:rsidRPr="00A70BC3">
        <w:rPr>
          <w:rFonts w:ascii="Arial" w:hAnsi="Arial" w:cs="Arial"/>
        </w:rPr>
        <w:tab/>
      </w:r>
      <w:r w:rsidRPr="00A70BC3">
        <w:rPr>
          <w:rFonts w:ascii="Arial" w:hAnsi="Arial" w:cs="Arial"/>
        </w:rPr>
        <w:tab/>
        <w:t>1/4</w:t>
      </w:r>
    </w:p>
    <w:p w:rsidR="00DB350D" w:rsidRPr="00A70BC3" w:rsidRDefault="00DB350D">
      <w:pPr>
        <w:spacing w:line="360" w:lineRule="auto"/>
        <w:ind w:firstLine="720"/>
        <w:rPr>
          <w:rFonts w:ascii="Arial" w:hAnsi="Arial" w:cs="Arial"/>
        </w:rPr>
      </w:pPr>
      <w:r w:rsidRPr="00A70BC3">
        <w:rPr>
          <w:rFonts w:ascii="Arial" w:hAnsi="Arial" w:cs="Arial"/>
        </w:rPr>
        <w:t>115</w:t>
      </w:r>
      <w:r w:rsidRPr="00A70BC3">
        <w:rPr>
          <w:rFonts w:ascii="Arial" w:hAnsi="Arial" w:cs="Arial"/>
        </w:rPr>
        <w:tab/>
        <w:t xml:space="preserve"> </w:t>
      </w:r>
      <w:r w:rsidRPr="00A70BC3">
        <w:rPr>
          <w:rFonts w:ascii="Arial" w:hAnsi="Arial" w:cs="Arial"/>
        </w:rPr>
        <w:tab/>
        <w:t xml:space="preserve">  </w:t>
      </w:r>
      <w:r w:rsidRPr="00A70BC3">
        <w:rPr>
          <w:rFonts w:ascii="Arial" w:hAnsi="Arial" w:cs="Arial"/>
        </w:rPr>
        <w:tab/>
        <w:t>1/8</w:t>
      </w:r>
    </w:p>
    <w:p w:rsidR="00DB350D" w:rsidRPr="00A70BC3" w:rsidRDefault="00DB350D">
      <w:pPr>
        <w:spacing w:line="360" w:lineRule="auto"/>
        <w:jc w:val="center"/>
        <w:rPr>
          <w:rFonts w:ascii="Arial" w:hAnsi="Arial" w:cs="Arial"/>
          <w:b/>
        </w:rPr>
      </w:pPr>
      <w:r w:rsidRPr="00A70BC3">
        <w:rPr>
          <w:rFonts w:ascii="Arial" w:hAnsi="Arial" w:cs="Arial"/>
        </w:rPr>
        <w:br w:type="page"/>
      </w:r>
      <w:r w:rsidRPr="00A70BC3">
        <w:rPr>
          <w:rFonts w:ascii="Arial" w:hAnsi="Arial" w:cs="Arial"/>
          <w:b/>
        </w:rPr>
        <w:t>EXHIBIT 3</w:t>
      </w:r>
    </w:p>
    <w:p w:rsidR="00DB350D" w:rsidRPr="00A70BC3" w:rsidRDefault="00DB350D">
      <w:pPr>
        <w:spacing w:line="360" w:lineRule="auto"/>
        <w:jc w:val="center"/>
        <w:rPr>
          <w:rFonts w:ascii="Arial" w:hAnsi="Arial" w:cs="Arial"/>
        </w:rPr>
      </w:pPr>
      <w:r w:rsidRPr="00A70BC3">
        <w:rPr>
          <w:rFonts w:ascii="Arial" w:hAnsi="Arial" w:cs="Arial"/>
          <w:b/>
        </w:rPr>
        <w:t>LIST OF AVAILABLE GLOVES</w:t>
      </w:r>
    </w:p>
    <w:p w:rsidR="00DB350D" w:rsidRPr="00A70BC3" w:rsidRDefault="00DB350D">
      <w:pPr>
        <w:spacing w:line="360" w:lineRule="auto"/>
        <w:rPr>
          <w:rFonts w:ascii="Arial" w:hAnsi="Arial" w:cs="Arial"/>
        </w:rPr>
      </w:pPr>
      <w:r w:rsidRPr="00A70BC3">
        <w:rPr>
          <w:rFonts w:ascii="Arial" w:hAnsi="Arial" w:cs="Arial"/>
        </w:rPr>
        <w:t>Disposable vinyl gloves  -  General purpose</w:t>
      </w:r>
    </w:p>
    <w:p w:rsidR="00DB350D" w:rsidRPr="00A70BC3" w:rsidRDefault="00DB350D">
      <w:pPr>
        <w:spacing w:line="360" w:lineRule="auto"/>
        <w:rPr>
          <w:rFonts w:ascii="Arial" w:hAnsi="Arial" w:cs="Arial"/>
        </w:rPr>
      </w:pPr>
      <w:r w:rsidRPr="00A70BC3">
        <w:rPr>
          <w:rFonts w:ascii="Arial" w:hAnsi="Arial" w:cs="Arial"/>
        </w:rPr>
        <w:t>Disposable poly gloves - General purpose</w:t>
      </w:r>
    </w:p>
    <w:p w:rsidR="00DB350D" w:rsidRPr="00A70BC3" w:rsidRDefault="00DB350D" w:rsidP="006F5A93">
      <w:pPr>
        <w:spacing w:line="360" w:lineRule="auto"/>
        <w:rPr>
          <w:rFonts w:ascii="Arial" w:hAnsi="Arial" w:cs="Arial"/>
        </w:rPr>
      </w:pPr>
      <w:r w:rsidRPr="00A70BC3">
        <w:rPr>
          <w:rFonts w:ascii="Arial" w:hAnsi="Arial" w:cs="Arial"/>
        </w:rPr>
        <w:t>Shoulder Length PVC Gloves – Acid Bath</w:t>
      </w:r>
      <w:r w:rsidRPr="00A70BC3">
        <w:rPr>
          <w:rFonts w:ascii="Arial" w:hAnsi="Arial" w:cs="Arial"/>
        </w:rPr>
        <w:br w:type="page"/>
      </w:r>
      <w:r w:rsidRPr="00A70BC3">
        <w:rPr>
          <w:rFonts w:ascii="Arial" w:hAnsi="Arial" w:cs="Arial"/>
          <w:b/>
        </w:rPr>
        <w:t>EXHIBIT 4</w:t>
      </w:r>
    </w:p>
    <w:p w:rsidR="006F5A93" w:rsidRPr="00A70BC3" w:rsidRDefault="006F5A93" w:rsidP="006F5A93">
      <w:pPr>
        <w:spacing w:line="360" w:lineRule="auto"/>
        <w:rPr>
          <w:rFonts w:ascii="Arial" w:hAnsi="Arial" w:cs="Arial"/>
        </w:rPr>
      </w:pPr>
      <w:r w:rsidRPr="00A70BC3">
        <w:rPr>
          <w:rFonts w:ascii="Arial" w:hAnsi="Arial" w:cs="Arial"/>
          <w:b/>
        </w:rPr>
        <w:t>SPILLS</w:t>
      </w:r>
      <w:r w:rsidRPr="00A70BC3">
        <w:rPr>
          <w:rFonts w:ascii="Arial" w:hAnsi="Arial" w:cs="Arial"/>
        </w:rPr>
        <w:t xml:space="preserve">  -  EVACUATE ALL EXCEPT CONTAINMENT PERSONNEL AND NOTIFY:</w:t>
      </w:r>
    </w:p>
    <w:p w:rsidR="006F5A93" w:rsidRPr="00A70BC3" w:rsidRDefault="006F5A93" w:rsidP="006F5A93">
      <w:pPr>
        <w:numPr>
          <w:ilvl w:val="0"/>
          <w:numId w:val="1"/>
        </w:numPr>
        <w:spacing w:line="360" w:lineRule="auto"/>
        <w:rPr>
          <w:rFonts w:ascii="Arial" w:hAnsi="Arial" w:cs="Arial"/>
        </w:rPr>
      </w:pPr>
      <w:r w:rsidRPr="00A70BC3">
        <w:rPr>
          <w:rFonts w:ascii="Arial" w:hAnsi="Arial" w:cs="Arial"/>
          <w:b/>
        </w:rPr>
        <w:t>CHEMICAL HYGIENE OFFICER:</w:t>
      </w:r>
      <w:r>
        <w:rPr>
          <w:rFonts w:ascii="Arial" w:hAnsi="Arial" w:cs="Arial"/>
        </w:rPr>
        <w:tab/>
      </w:r>
      <w:r>
        <w:rPr>
          <w:rFonts w:ascii="Arial" w:hAnsi="Arial" w:cs="Arial"/>
        </w:rPr>
        <w:tab/>
      </w:r>
      <w:r>
        <w:rPr>
          <w:rFonts w:ascii="Arial" w:hAnsi="Arial" w:cs="Arial"/>
        </w:rPr>
        <w:tab/>
      </w:r>
      <w:r>
        <w:rPr>
          <w:rFonts w:ascii="Arial" w:hAnsi="Arial" w:cs="Arial"/>
        </w:rPr>
        <w:tab/>
        <w:t xml:space="preserve">          Jacob M Ogorek</w:t>
      </w:r>
    </w:p>
    <w:p w:rsidR="006F5A93" w:rsidRPr="00A70BC3" w:rsidRDefault="006F5A93" w:rsidP="006F5A93">
      <w:pPr>
        <w:numPr>
          <w:ilvl w:val="0"/>
          <w:numId w:val="1"/>
        </w:numPr>
        <w:spacing w:line="360" w:lineRule="auto"/>
        <w:ind w:left="1440"/>
        <w:rPr>
          <w:rFonts w:ascii="Arial" w:hAnsi="Arial" w:cs="Arial"/>
        </w:rPr>
      </w:pPr>
      <w:r w:rsidRPr="00A70BC3">
        <w:rPr>
          <w:rFonts w:ascii="Arial" w:hAnsi="Arial" w:cs="Arial"/>
        </w:rPr>
        <w:t xml:space="preserve">EXT. </w:t>
      </w:r>
      <w:r>
        <w:rPr>
          <w:rFonts w:ascii="Arial" w:hAnsi="Arial" w:cs="Arial"/>
        </w:rPr>
        <w:t>3819</w:t>
      </w:r>
      <w:r w:rsidRPr="00A70BC3">
        <w:rPr>
          <w:rFonts w:ascii="Arial" w:hAnsi="Arial" w:cs="Arial"/>
        </w:rPr>
        <w:t xml:space="preserve"> or HOME PHONE:</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(608) </w:t>
      </w:r>
      <w:r>
        <w:rPr>
          <w:rFonts w:ascii="Arial" w:hAnsi="Arial" w:cs="Arial"/>
        </w:rPr>
        <w:t>317-5044</w:t>
      </w:r>
    </w:p>
    <w:p w:rsidR="006F5A93" w:rsidRPr="00A70BC3" w:rsidRDefault="006F5A93" w:rsidP="006F5A93">
      <w:pPr>
        <w:numPr>
          <w:ilvl w:val="0"/>
          <w:numId w:val="1"/>
        </w:numPr>
        <w:ind w:left="1440"/>
        <w:rPr>
          <w:rFonts w:ascii="Arial" w:hAnsi="Arial" w:cs="Arial"/>
        </w:rPr>
      </w:pPr>
      <w:r w:rsidRPr="00A70BC3">
        <w:rPr>
          <w:rFonts w:ascii="Arial" w:hAnsi="Arial" w:cs="Arial"/>
        </w:rPr>
        <w:t>ADDRESS:</w:t>
      </w:r>
      <w:r w:rsidRPr="00A70BC3">
        <w:rPr>
          <w:rFonts w:ascii="Arial" w:hAnsi="Arial" w:cs="Arial"/>
        </w:rPr>
        <w:tab/>
      </w:r>
      <w:r w:rsidRPr="00A70BC3">
        <w:rPr>
          <w:rFonts w:ascii="Arial" w:hAnsi="Arial" w:cs="Arial"/>
        </w:rPr>
        <w:tab/>
      </w:r>
      <w:r w:rsidRPr="00A70BC3">
        <w:rPr>
          <w:rFonts w:ascii="Arial" w:hAnsi="Arial" w:cs="Arial"/>
        </w:rPr>
        <w:tab/>
      </w:r>
      <w:r>
        <w:rPr>
          <w:rFonts w:ascii="Arial" w:hAnsi="Arial" w:cs="Arial"/>
        </w:rPr>
        <w:t xml:space="preserve">          106 W Hudson St., Mazomanie WI 53560</w:t>
      </w:r>
    </w:p>
    <w:p w:rsidR="006F5A93" w:rsidRPr="00A70BC3" w:rsidRDefault="006F5A93" w:rsidP="006F5A93">
      <w:pPr>
        <w:numPr>
          <w:ilvl w:val="12"/>
          <w:numId w:val="0"/>
        </w:numPr>
        <w:rPr>
          <w:rFonts w:ascii="Arial" w:hAnsi="Arial" w:cs="Arial"/>
        </w:rPr>
      </w:pPr>
    </w:p>
    <w:p w:rsidR="006F5A93" w:rsidRPr="00A70BC3" w:rsidRDefault="006F5A93" w:rsidP="006F5A93">
      <w:pPr>
        <w:numPr>
          <w:ilvl w:val="0"/>
          <w:numId w:val="1"/>
        </w:numPr>
        <w:spacing w:line="360" w:lineRule="auto"/>
        <w:rPr>
          <w:rFonts w:ascii="Arial" w:hAnsi="Arial" w:cs="Arial"/>
        </w:rPr>
      </w:pPr>
      <w:r w:rsidRPr="00A70BC3">
        <w:rPr>
          <w:rFonts w:ascii="Arial" w:hAnsi="Arial" w:cs="Arial"/>
          <w:b/>
        </w:rPr>
        <w:t>IMMEDIATE SUPERVISOR: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John F </w:t>
      </w:r>
      <w:r w:rsidRPr="00A70BC3">
        <w:rPr>
          <w:rFonts w:ascii="Arial" w:hAnsi="Arial" w:cs="Arial"/>
        </w:rPr>
        <w:t>DeWild</w:t>
      </w:r>
    </w:p>
    <w:p w:rsidR="006F5A93" w:rsidRPr="00A70BC3" w:rsidRDefault="006F5A93" w:rsidP="006F5A93">
      <w:pPr>
        <w:numPr>
          <w:ilvl w:val="0"/>
          <w:numId w:val="1"/>
        </w:numPr>
        <w:spacing w:line="360" w:lineRule="auto"/>
        <w:ind w:left="1440"/>
        <w:rPr>
          <w:rFonts w:ascii="Arial" w:hAnsi="Arial" w:cs="Arial"/>
        </w:rPr>
      </w:pPr>
      <w:r w:rsidRPr="00A70BC3">
        <w:rPr>
          <w:rFonts w:ascii="Arial" w:hAnsi="Arial" w:cs="Arial"/>
        </w:rPr>
        <w:t>EXT. 3846 or HOME PHONE:</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 xml:space="preserve">(608) </w:t>
      </w:r>
      <w:r>
        <w:rPr>
          <w:rFonts w:ascii="Arial" w:hAnsi="Arial" w:cs="Arial"/>
        </w:rPr>
        <w:t>695-3420</w:t>
      </w:r>
    </w:p>
    <w:p w:rsidR="006F5A93" w:rsidRPr="00A70BC3" w:rsidRDefault="006F5A93" w:rsidP="006F5A93">
      <w:pPr>
        <w:numPr>
          <w:ilvl w:val="0"/>
          <w:numId w:val="1"/>
        </w:numPr>
        <w:spacing w:line="360" w:lineRule="auto"/>
        <w:ind w:left="1440"/>
        <w:rPr>
          <w:rFonts w:ascii="Arial" w:hAnsi="Arial" w:cs="Arial"/>
        </w:rPr>
      </w:pPr>
      <w:r w:rsidRPr="00A70BC3">
        <w:rPr>
          <w:rFonts w:ascii="Arial" w:hAnsi="Arial" w:cs="Arial"/>
        </w:rPr>
        <w:t xml:space="preserve">ADDRESS: </w:t>
      </w:r>
      <w:r w:rsidRPr="00A70BC3">
        <w:rPr>
          <w:rFonts w:ascii="Arial" w:hAnsi="Arial" w:cs="Arial"/>
        </w:rPr>
        <w:tab/>
      </w:r>
      <w:r w:rsidRPr="00A70BC3">
        <w:rPr>
          <w:rFonts w:ascii="Arial" w:hAnsi="Arial" w:cs="Arial"/>
        </w:rPr>
        <w:tab/>
      </w:r>
      <w:r w:rsidRPr="00A70BC3">
        <w:rPr>
          <w:rFonts w:ascii="Arial" w:hAnsi="Arial" w:cs="Arial"/>
        </w:rPr>
        <w:tab/>
      </w:r>
      <w:r>
        <w:rPr>
          <w:rFonts w:ascii="Arial" w:hAnsi="Arial" w:cs="Arial"/>
        </w:rPr>
        <w:t xml:space="preserve">      5267 Neatherwood Road, Oregon WI</w:t>
      </w:r>
      <w:r w:rsidRPr="00A70BC3">
        <w:rPr>
          <w:rFonts w:ascii="Arial" w:hAnsi="Arial" w:cs="Arial"/>
        </w:rPr>
        <w:t xml:space="preserve"> 53575</w:t>
      </w:r>
    </w:p>
    <w:p w:rsidR="006F5A93" w:rsidRPr="00A70BC3" w:rsidRDefault="006F5A93" w:rsidP="006F5A93">
      <w:pPr>
        <w:numPr>
          <w:ilvl w:val="0"/>
          <w:numId w:val="1"/>
        </w:numPr>
        <w:spacing w:line="360" w:lineRule="auto"/>
        <w:rPr>
          <w:rFonts w:ascii="Arial" w:hAnsi="Arial" w:cs="Arial"/>
        </w:rPr>
      </w:pPr>
      <w:r w:rsidRPr="00A70BC3">
        <w:rPr>
          <w:rFonts w:ascii="Arial" w:hAnsi="Arial" w:cs="Arial"/>
          <w:b/>
        </w:rPr>
        <w:t>SAFETY OFFICER:</w:t>
      </w:r>
      <w:r w:rsidRPr="00A70BC3">
        <w:rPr>
          <w:rFonts w:ascii="Arial" w:hAnsi="Arial" w:cs="Arial"/>
        </w:rPr>
        <w:tab/>
      </w:r>
      <w:r w:rsidRPr="00A70BC3">
        <w:rPr>
          <w:rFonts w:ascii="Arial" w:hAnsi="Arial" w:cs="Arial"/>
          <w:b/>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Pr>
          <w:rFonts w:ascii="Arial" w:hAnsi="Arial" w:cs="Arial"/>
        </w:rPr>
        <w:tab/>
        <w:t>John F DeWild</w:t>
      </w:r>
    </w:p>
    <w:p w:rsidR="006F5A93" w:rsidRPr="00A70BC3" w:rsidRDefault="006F5A93" w:rsidP="006F5A93">
      <w:pPr>
        <w:numPr>
          <w:ilvl w:val="0"/>
          <w:numId w:val="1"/>
        </w:numPr>
        <w:spacing w:line="360" w:lineRule="auto"/>
        <w:ind w:left="1440"/>
        <w:rPr>
          <w:rFonts w:ascii="Arial" w:hAnsi="Arial" w:cs="Arial"/>
        </w:rPr>
      </w:pPr>
      <w:r w:rsidRPr="00A70BC3">
        <w:rPr>
          <w:rFonts w:ascii="Arial" w:hAnsi="Arial" w:cs="Arial"/>
        </w:rPr>
        <w:t xml:space="preserve">EXT. </w:t>
      </w:r>
      <w:r>
        <w:rPr>
          <w:rFonts w:ascii="Arial" w:hAnsi="Arial" w:cs="Arial"/>
        </w:rPr>
        <w:t>3846</w:t>
      </w:r>
      <w:r w:rsidRPr="00A70BC3">
        <w:rPr>
          <w:rFonts w:ascii="Arial" w:hAnsi="Arial" w:cs="Arial"/>
        </w:rPr>
        <w:t xml:space="preserve"> or HOME PHONE:</w:t>
      </w:r>
      <w:r w:rsidRPr="00A70BC3">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A70BC3">
        <w:rPr>
          <w:rFonts w:ascii="Arial" w:hAnsi="Arial" w:cs="Arial"/>
        </w:rPr>
        <w:t xml:space="preserve">(608) </w:t>
      </w:r>
      <w:r>
        <w:rPr>
          <w:rFonts w:ascii="Arial" w:hAnsi="Arial" w:cs="Arial"/>
        </w:rPr>
        <w:t>695-3420</w:t>
      </w:r>
    </w:p>
    <w:p w:rsidR="006F5A93" w:rsidRPr="00A70BC3" w:rsidRDefault="006F5A93" w:rsidP="006F5A93">
      <w:pPr>
        <w:numPr>
          <w:ilvl w:val="0"/>
          <w:numId w:val="1"/>
        </w:numPr>
        <w:spacing w:line="360" w:lineRule="auto"/>
        <w:ind w:left="1440"/>
        <w:rPr>
          <w:rFonts w:ascii="Arial" w:hAnsi="Arial" w:cs="Arial"/>
        </w:rPr>
      </w:pPr>
      <w:r w:rsidRPr="00A70BC3">
        <w:rPr>
          <w:rFonts w:ascii="Arial" w:hAnsi="Arial" w:cs="Arial"/>
        </w:rPr>
        <w:t>ADDRESS:</w:t>
      </w:r>
      <w:r w:rsidRPr="00A70BC3">
        <w:rPr>
          <w:rFonts w:ascii="Arial" w:hAnsi="Arial" w:cs="Arial"/>
        </w:rPr>
        <w:tab/>
      </w:r>
      <w:r w:rsidRPr="00A70BC3">
        <w:rPr>
          <w:rFonts w:ascii="Arial" w:hAnsi="Arial" w:cs="Arial"/>
        </w:rPr>
        <w:tab/>
      </w:r>
      <w:r w:rsidRPr="00A70BC3">
        <w:rPr>
          <w:rFonts w:ascii="Arial" w:hAnsi="Arial" w:cs="Arial"/>
        </w:rPr>
        <w:tab/>
      </w:r>
      <w:r>
        <w:rPr>
          <w:rFonts w:ascii="Arial" w:hAnsi="Arial" w:cs="Arial"/>
        </w:rPr>
        <w:t xml:space="preserve">      5267 Neatherwood Road, Oregon WI </w:t>
      </w:r>
      <w:r w:rsidRPr="00A70BC3">
        <w:rPr>
          <w:rFonts w:ascii="Arial" w:hAnsi="Arial" w:cs="Arial"/>
        </w:rPr>
        <w:t>53575</w:t>
      </w:r>
    </w:p>
    <w:p w:rsidR="006F5A93" w:rsidRPr="008F1796" w:rsidRDefault="006F5A93" w:rsidP="006F5A93">
      <w:pPr>
        <w:numPr>
          <w:ilvl w:val="0"/>
          <w:numId w:val="1"/>
        </w:numPr>
        <w:spacing w:line="360" w:lineRule="auto"/>
        <w:rPr>
          <w:rFonts w:ascii="Arial" w:hAnsi="Arial" w:cs="Arial"/>
        </w:rPr>
      </w:pPr>
      <w:r w:rsidRPr="008F1796">
        <w:rPr>
          <w:rFonts w:ascii="Arial" w:hAnsi="Arial" w:cs="Arial"/>
          <w:b/>
        </w:rPr>
        <w:t>ENVIRONMENTAL PROGRAM OFFICER:</w:t>
      </w:r>
      <w:r w:rsidRPr="008F1796">
        <w:rPr>
          <w:rFonts w:ascii="Arial" w:hAnsi="Arial" w:cs="Arial"/>
        </w:rPr>
        <w:tab/>
      </w:r>
      <w:r w:rsidRPr="008F1796">
        <w:rPr>
          <w:rFonts w:ascii="Arial" w:hAnsi="Arial" w:cs="Arial"/>
          <w:b/>
        </w:rPr>
        <w:tab/>
      </w:r>
      <w:r w:rsidRPr="008F1796">
        <w:rPr>
          <w:rFonts w:ascii="Arial" w:hAnsi="Arial" w:cs="Arial"/>
          <w:b/>
        </w:rPr>
        <w:tab/>
        <w:t xml:space="preserve">           </w:t>
      </w:r>
      <w:r w:rsidRPr="008F1796">
        <w:rPr>
          <w:rFonts w:ascii="Arial" w:hAnsi="Arial" w:cs="Arial"/>
        </w:rPr>
        <w:t>Barb Eikenberry</w:t>
      </w:r>
    </w:p>
    <w:p w:rsidR="006F5A93" w:rsidRPr="008F1796" w:rsidRDefault="006F5A93" w:rsidP="006F5A93">
      <w:pPr>
        <w:numPr>
          <w:ilvl w:val="0"/>
          <w:numId w:val="1"/>
        </w:numPr>
        <w:spacing w:line="360" w:lineRule="auto"/>
        <w:ind w:left="1440"/>
        <w:rPr>
          <w:rFonts w:ascii="Arial" w:hAnsi="Arial" w:cs="Arial"/>
        </w:rPr>
      </w:pPr>
      <w:r w:rsidRPr="008F1796">
        <w:rPr>
          <w:rFonts w:ascii="Arial" w:hAnsi="Arial" w:cs="Arial"/>
        </w:rPr>
        <w:t>EXT. 3832 or HOME PHONE:</w:t>
      </w:r>
      <w:r w:rsidRPr="008F1796">
        <w:rPr>
          <w:rFonts w:ascii="Arial" w:hAnsi="Arial" w:cs="Arial"/>
        </w:rPr>
        <w:tab/>
      </w:r>
      <w:r w:rsidRPr="008F1796">
        <w:rPr>
          <w:rFonts w:ascii="Arial" w:hAnsi="Arial" w:cs="Arial"/>
        </w:rPr>
        <w:tab/>
      </w:r>
      <w:r w:rsidRPr="008F1796">
        <w:rPr>
          <w:rFonts w:ascii="Arial" w:hAnsi="Arial" w:cs="Arial"/>
        </w:rPr>
        <w:tab/>
      </w:r>
      <w:r w:rsidRPr="008F1796">
        <w:rPr>
          <w:rFonts w:ascii="Arial" w:hAnsi="Arial" w:cs="Arial"/>
        </w:rPr>
        <w:tab/>
      </w:r>
      <w:r w:rsidRPr="008F1796">
        <w:rPr>
          <w:rFonts w:ascii="Arial" w:hAnsi="Arial" w:cs="Arial"/>
        </w:rPr>
        <w:tab/>
        <w:t>(608) 276-7311</w:t>
      </w:r>
    </w:p>
    <w:p w:rsidR="006F5A93" w:rsidRPr="008F1796" w:rsidRDefault="006F5A93" w:rsidP="006F5A93">
      <w:pPr>
        <w:numPr>
          <w:ilvl w:val="0"/>
          <w:numId w:val="1"/>
        </w:numPr>
        <w:spacing w:line="360" w:lineRule="auto"/>
        <w:ind w:left="1440"/>
        <w:rPr>
          <w:rFonts w:ascii="Arial" w:hAnsi="Arial" w:cs="Arial"/>
        </w:rPr>
      </w:pPr>
      <w:r w:rsidRPr="008F1796">
        <w:rPr>
          <w:rFonts w:ascii="Arial" w:hAnsi="Arial" w:cs="Arial"/>
        </w:rPr>
        <w:t>ADDRESS:</w:t>
      </w:r>
      <w:r w:rsidRPr="008F1796">
        <w:rPr>
          <w:rFonts w:ascii="Arial" w:hAnsi="Arial" w:cs="Arial"/>
        </w:rPr>
        <w:tab/>
      </w:r>
      <w:r w:rsidRPr="008F1796">
        <w:rPr>
          <w:rFonts w:ascii="Arial" w:hAnsi="Arial" w:cs="Arial"/>
        </w:rPr>
        <w:tab/>
      </w:r>
      <w:r w:rsidRPr="008F1796">
        <w:rPr>
          <w:rFonts w:ascii="Arial" w:hAnsi="Arial" w:cs="Arial"/>
        </w:rPr>
        <w:tab/>
        <w:t xml:space="preserve">              2812 Jacquelyn Dr, Madison WI 53711</w:t>
      </w:r>
    </w:p>
    <w:p w:rsidR="006F5A93" w:rsidRPr="00A70BC3" w:rsidRDefault="006F5A93" w:rsidP="006F5A93">
      <w:pPr>
        <w:numPr>
          <w:ilvl w:val="0"/>
          <w:numId w:val="1"/>
        </w:numPr>
        <w:spacing w:line="360" w:lineRule="auto"/>
        <w:rPr>
          <w:rFonts w:ascii="Arial" w:hAnsi="Arial" w:cs="Arial"/>
        </w:rPr>
      </w:pPr>
      <w:r w:rsidRPr="00A70BC3">
        <w:rPr>
          <w:rFonts w:ascii="Arial" w:hAnsi="Arial" w:cs="Arial"/>
          <w:b/>
        </w:rPr>
        <w:t>MANAGEMENT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Dave P Krabbenhoft</w:t>
      </w:r>
    </w:p>
    <w:p w:rsidR="006F5A93" w:rsidRPr="00A70BC3" w:rsidRDefault="006F5A93" w:rsidP="006F5A93">
      <w:pPr>
        <w:numPr>
          <w:ilvl w:val="0"/>
          <w:numId w:val="1"/>
        </w:numPr>
        <w:spacing w:line="360" w:lineRule="auto"/>
        <w:ind w:left="1440"/>
        <w:rPr>
          <w:rFonts w:ascii="Arial" w:hAnsi="Arial" w:cs="Arial"/>
        </w:rPr>
      </w:pPr>
      <w:r>
        <w:rPr>
          <w:rFonts w:ascii="Arial" w:hAnsi="Arial" w:cs="Arial"/>
        </w:rPr>
        <w:t>EXT. 3843 or HOME PHONE: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70BC3">
        <w:rPr>
          <w:rFonts w:ascii="Arial" w:hAnsi="Arial" w:cs="Arial"/>
        </w:rPr>
        <w:t xml:space="preserve"> (608) </w:t>
      </w:r>
      <w:r>
        <w:rPr>
          <w:rFonts w:ascii="Arial" w:hAnsi="Arial" w:cs="Arial"/>
        </w:rPr>
        <w:t>335-4234</w:t>
      </w:r>
    </w:p>
    <w:p w:rsidR="006F5A93" w:rsidRPr="00A70BC3" w:rsidRDefault="006F5A93" w:rsidP="006F5A93">
      <w:pPr>
        <w:numPr>
          <w:ilvl w:val="0"/>
          <w:numId w:val="1"/>
        </w:numPr>
        <w:spacing w:line="360" w:lineRule="auto"/>
        <w:ind w:left="1440"/>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 xml:space="preserve">    4849 Hickory Trail Court, Middleton WI 53562 </w:t>
      </w:r>
    </w:p>
    <w:p w:rsidR="006F5A93" w:rsidRPr="00C506CF" w:rsidRDefault="006F5A93" w:rsidP="006F5A93">
      <w:pPr>
        <w:pStyle w:val="ListParagraph"/>
        <w:numPr>
          <w:ilvl w:val="0"/>
          <w:numId w:val="1"/>
        </w:numPr>
        <w:spacing w:line="360" w:lineRule="auto"/>
        <w:rPr>
          <w:rFonts w:ascii="Arial" w:hAnsi="Arial" w:cs="Arial"/>
          <w:b/>
        </w:rPr>
      </w:pPr>
      <w:r w:rsidRPr="00C506CF">
        <w:rPr>
          <w:rFonts w:ascii="Arial" w:hAnsi="Arial" w:cs="Arial"/>
          <w:b/>
        </w:rPr>
        <w:t>IF YOU CANNOT REACH THE PERSONS ABOVE THEN NOTIFY:</w:t>
      </w:r>
    </w:p>
    <w:p w:rsidR="006F5A93" w:rsidRDefault="006F5A93" w:rsidP="006F5A93">
      <w:pPr>
        <w:numPr>
          <w:ilvl w:val="0"/>
          <w:numId w:val="1"/>
        </w:numPr>
        <w:spacing w:line="360" w:lineRule="auto"/>
        <w:ind w:left="1440"/>
        <w:rPr>
          <w:rFonts w:ascii="Arial" w:hAnsi="Arial" w:cs="Arial"/>
        </w:rPr>
      </w:pPr>
      <w:r w:rsidRPr="00A70BC3">
        <w:rPr>
          <w:rFonts w:ascii="Arial" w:hAnsi="Arial" w:cs="Arial"/>
        </w:rPr>
        <w:t>EMERGENCY - DIAL 911</w:t>
      </w:r>
    </w:p>
    <w:p w:rsidR="006F5A93" w:rsidRDefault="006F5A93" w:rsidP="006F5A93">
      <w:pPr>
        <w:numPr>
          <w:ilvl w:val="0"/>
          <w:numId w:val="1"/>
        </w:numPr>
        <w:spacing w:line="360" w:lineRule="auto"/>
        <w:ind w:left="1440"/>
        <w:rPr>
          <w:rFonts w:ascii="Arial" w:hAnsi="Arial" w:cs="Arial"/>
        </w:rPr>
      </w:pPr>
      <w:r w:rsidRPr="00C506CF">
        <w:rPr>
          <w:rFonts w:ascii="Arial" w:hAnsi="Arial" w:cs="Arial"/>
        </w:rPr>
        <w:t>USEPA 24-HR HOTLINE 1-800-424-8802</w:t>
      </w:r>
    </w:p>
    <w:p w:rsidR="006F5A93" w:rsidRDefault="006F5A93" w:rsidP="006F5A93">
      <w:pPr>
        <w:spacing w:line="360" w:lineRule="auto"/>
        <w:ind w:left="1440"/>
        <w:rPr>
          <w:rFonts w:ascii="Arial" w:hAnsi="Arial" w:cs="Arial"/>
        </w:rPr>
      </w:pPr>
    </w:p>
    <w:p w:rsidR="006F5A93" w:rsidRPr="00A70BC3" w:rsidRDefault="006F5A93" w:rsidP="006F5A93">
      <w:pPr>
        <w:spacing w:line="360" w:lineRule="auto"/>
        <w:ind w:left="720" w:hanging="720"/>
        <w:rPr>
          <w:rFonts w:ascii="Arial" w:hAnsi="Arial" w:cs="Arial"/>
        </w:rPr>
      </w:pPr>
      <w:r w:rsidRPr="00A70BC3">
        <w:rPr>
          <w:rFonts w:ascii="Arial" w:hAnsi="Arial" w:cs="Arial"/>
          <w:b/>
        </w:rPr>
        <w:t>FIRE</w:t>
      </w:r>
      <w:r w:rsidRPr="00A70BC3">
        <w:rPr>
          <w:rFonts w:ascii="Arial" w:hAnsi="Arial" w:cs="Arial"/>
        </w:rPr>
        <w:t xml:space="preserve">  -   IF ALONE </w:t>
      </w:r>
      <w:r>
        <w:rPr>
          <w:rFonts w:ascii="Arial" w:hAnsi="Arial" w:cs="Arial"/>
        </w:rPr>
        <w:t xml:space="preserve">EVACUATE AND CALL THOSE BELOW. </w:t>
      </w:r>
      <w:r w:rsidRPr="00A70BC3">
        <w:rPr>
          <w:rFonts w:ascii="Arial" w:hAnsi="Arial" w:cs="Arial"/>
        </w:rPr>
        <w:t>OTHERWISE, EVACUATE  OTHERS EXCEPT CONTAINMENT PERSONNEL WHILE SOMEONE CALLS:</w:t>
      </w:r>
    </w:p>
    <w:p w:rsidR="006F5A93" w:rsidRDefault="006F5A93" w:rsidP="006F5A93">
      <w:pPr>
        <w:numPr>
          <w:ilvl w:val="0"/>
          <w:numId w:val="1"/>
        </w:numPr>
        <w:spacing w:line="360" w:lineRule="auto"/>
        <w:rPr>
          <w:rFonts w:ascii="Arial" w:hAnsi="Arial" w:cs="Arial"/>
        </w:rPr>
      </w:pPr>
      <w:r w:rsidRPr="00A70BC3">
        <w:rPr>
          <w:rFonts w:ascii="Arial" w:hAnsi="Arial" w:cs="Arial"/>
        </w:rPr>
        <w:t>EMERGENCY - DIAL 911</w:t>
      </w:r>
    </w:p>
    <w:p w:rsidR="006F5A93" w:rsidRPr="00A70BC3" w:rsidRDefault="006F5A93" w:rsidP="006F5A93">
      <w:pPr>
        <w:spacing w:line="360" w:lineRule="auto"/>
        <w:ind w:left="1080"/>
        <w:rPr>
          <w:rFonts w:ascii="Arial" w:hAnsi="Arial" w:cs="Arial"/>
        </w:rPr>
      </w:pPr>
    </w:p>
    <w:p w:rsidR="006F5A93" w:rsidRPr="00A70BC3" w:rsidRDefault="006F5A93" w:rsidP="006F5A93">
      <w:pPr>
        <w:numPr>
          <w:ilvl w:val="12"/>
          <w:numId w:val="0"/>
        </w:numPr>
        <w:spacing w:line="360" w:lineRule="auto"/>
        <w:ind w:left="720" w:hanging="720"/>
        <w:rPr>
          <w:rFonts w:ascii="Arial" w:hAnsi="Arial" w:cs="Arial"/>
        </w:rPr>
      </w:pPr>
      <w:r w:rsidRPr="00A70BC3">
        <w:rPr>
          <w:rFonts w:ascii="Arial" w:hAnsi="Arial" w:cs="Arial"/>
          <w:b/>
        </w:rPr>
        <w:t>PERSONNEL ACCIDENT</w:t>
      </w:r>
      <w:r w:rsidRPr="00A70BC3">
        <w:rPr>
          <w:rFonts w:ascii="Arial" w:hAnsi="Arial" w:cs="Arial"/>
        </w:rPr>
        <w:t xml:space="preserve">  -  TREA</w:t>
      </w:r>
      <w:r>
        <w:rPr>
          <w:rFonts w:ascii="Arial" w:hAnsi="Arial" w:cs="Arial"/>
        </w:rPr>
        <w:t xml:space="preserve">T PERSON IF YOU ARE QUALIFIED. </w:t>
      </w:r>
      <w:r w:rsidRPr="00A70BC3">
        <w:rPr>
          <w:rFonts w:ascii="Arial" w:hAnsi="Arial" w:cs="Arial"/>
        </w:rPr>
        <w:t>OTHERWISE, KEEP THEM COMFORTABLE AND NOTIFY:</w:t>
      </w:r>
    </w:p>
    <w:p w:rsidR="006F5A93" w:rsidRDefault="006F5A93" w:rsidP="006F5A93">
      <w:pPr>
        <w:numPr>
          <w:ilvl w:val="0"/>
          <w:numId w:val="1"/>
        </w:numPr>
        <w:spacing w:line="360" w:lineRule="auto"/>
        <w:rPr>
          <w:rFonts w:ascii="Arial" w:hAnsi="Arial" w:cs="Arial"/>
        </w:rPr>
      </w:pPr>
      <w:r w:rsidRPr="00A70BC3">
        <w:rPr>
          <w:rFonts w:ascii="Arial" w:hAnsi="Arial" w:cs="Arial"/>
        </w:rPr>
        <w:t>EMERGENCY - DIAL 911</w:t>
      </w:r>
    </w:p>
    <w:p w:rsidR="006F5A93" w:rsidRDefault="006F5A93" w:rsidP="006F5A93">
      <w:pPr>
        <w:numPr>
          <w:ilvl w:val="0"/>
          <w:numId w:val="1"/>
        </w:numPr>
        <w:spacing w:line="360" w:lineRule="auto"/>
        <w:rPr>
          <w:rFonts w:ascii="Arial" w:hAnsi="Arial" w:cs="Arial"/>
        </w:rPr>
      </w:pPr>
      <w:r w:rsidRPr="00C506CF">
        <w:rPr>
          <w:rFonts w:ascii="Arial" w:hAnsi="Arial" w:cs="Arial"/>
        </w:rPr>
        <w:t>IMMEDIATE SUPERVISOR, CHEMICAL HYGIENE OFFICER, SAFETY OFFICER, MANAGEMENT</w:t>
      </w:r>
    </w:p>
    <w:p w:rsidR="006F5A93" w:rsidRPr="00C506CF" w:rsidRDefault="006F5A93" w:rsidP="006F5A93">
      <w:pPr>
        <w:spacing w:line="360" w:lineRule="auto"/>
        <w:ind w:left="1080"/>
        <w:rPr>
          <w:rFonts w:ascii="Arial" w:hAnsi="Arial" w:cs="Arial"/>
        </w:rPr>
      </w:pPr>
    </w:p>
    <w:p w:rsidR="006F5A93" w:rsidRDefault="006F5A93" w:rsidP="006F5A93">
      <w:pPr>
        <w:spacing w:line="360" w:lineRule="auto"/>
        <w:rPr>
          <w:rFonts w:ascii="Arial" w:hAnsi="Arial" w:cs="Arial"/>
        </w:rPr>
      </w:pPr>
      <w:r w:rsidRPr="00A70BC3">
        <w:rPr>
          <w:rFonts w:ascii="Arial" w:hAnsi="Arial" w:cs="Arial"/>
          <w:b/>
        </w:rPr>
        <w:t>EQUIPMENT FAILURE OR LOSS OF UTILITY</w:t>
      </w:r>
      <w:r w:rsidRPr="00A70BC3">
        <w:rPr>
          <w:rFonts w:ascii="Arial" w:hAnsi="Arial" w:cs="Arial"/>
        </w:rPr>
        <w:t xml:space="preserve">  -  STOP OPERATIONS AND NOTIFY:</w:t>
      </w:r>
    </w:p>
    <w:p w:rsidR="006F5A93" w:rsidRPr="00C506CF" w:rsidRDefault="006F5A93" w:rsidP="006F5A93">
      <w:pPr>
        <w:numPr>
          <w:ilvl w:val="0"/>
          <w:numId w:val="4"/>
        </w:numPr>
        <w:spacing w:line="360" w:lineRule="auto"/>
        <w:rPr>
          <w:rFonts w:ascii="Arial" w:hAnsi="Arial" w:cs="Arial"/>
        </w:rPr>
      </w:pPr>
      <w:r w:rsidRPr="00C506CF">
        <w:rPr>
          <w:rFonts w:ascii="Arial" w:hAnsi="Arial" w:cs="Arial"/>
        </w:rPr>
        <w:t>IMMEDIATE SUPERVISOR, CHEMICAL HYGIENE OFFICER, SAFETY OFFICER, MANAGEMENT</w:t>
      </w:r>
    </w:p>
    <w:p w:rsidR="00DB350D" w:rsidRPr="00A70BC3" w:rsidRDefault="00DB350D" w:rsidP="008920D5">
      <w:pPr>
        <w:spacing w:line="360" w:lineRule="auto"/>
        <w:ind w:firstLine="720"/>
        <w:rPr>
          <w:rFonts w:ascii="Arial" w:hAnsi="Arial" w:cs="Arial"/>
        </w:rPr>
      </w:pPr>
      <w:r w:rsidRPr="00A70BC3">
        <w:rPr>
          <w:rFonts w:ascii="Arial" w:hAnsi="Arial" w:cs="Arial"/>
        </w:rPr>
        <w:br w:type="page"/>
      </w:r>
    </w:p>
    <w:p w:rsidR="00DB350D" w:rsidRPr="00A70BC3" w:rsidRDefault="00DB350D">
      <w:pPr>
        <w:spacing w:line="360" w:lineRule="auto"/>
        <w:jc w:val="center"/>
        <w:rPr>
          <w:rFonts w:ascii="Arial" w:hAnsi="Arial" w:cs="Arial"/>
          <w:b/>
        </w:rPr>
      </w:pPr>
      <w:r w:rsidRPr="00A70BC3">
        <w:rPr>
          <w:rFonts w:ascii="Arial" w:hAnsi="Arial" w:cs="Arial"/>
          <w:b/>
        </w:rPr>
        <w:t>EXHIBIT 5</w:t>
      </w:r>
    </w:p>
    <w:p w:rsidR="00DB350D" w:rsidRPr="00A70BC3" w:rsidRDefault="00DB350D">
      <w:pPr>
        <w:spacing w:line="360" w:lineRule="auto"/>
        <w:jc w:val="center"/>
        <w:rPr>
          <w:rFonts w:ascii="Arial" w:hAnsi="Arial" w:cs="Arial"/>
        </w:rPr>
      </w:pPr>
    </w:p>
    <w:p w:rsidR="00DB350D" w:rsidRPr="00A70BC3" w:rsidRDefault="00DB350D">
      <w:pPr>
        <w:spacing w:line="360" w:lineRule="auto"/>
        <w:rPr>
          <w:rFonts w:ascii="Arial" w:hAnsi="Arial" w:cs="Arial"/>
          <w:b/>
        </w:rPr>
      </w:pPr>
      <w:r w:rsidRPr="00A70BC3">
        <w:rPr>
          <w:rFonts w:ascii="Arial" w:hAnsi="Arial" w:cs="Arial"/>
          <w:sz w:val="22"/>
        </w:rPr>
        <w:t xml:space="preserve">Visit   </w:t>
      </w:r>
      <w:hyperlink r:id="rId9" w:history="1">
        <w:r w:rsidR="008920D5" w:rsidRPr="00A70BC3">
          <w:rPr>
            <w:rStyle w:val="Hyperlink"/>
            <w:rFonts w:ascii="Arial" w:hAnsi="Arial" w:cs="Arial"/>
            <w:sz w:val="22"/>
          </w:rPr>
          <w:t>http://www.madsewer.org/</w:t>
        </w:r>
      </w:hyperlink>
      <w:r w:rsidRPr="00A70BC3">
        <w:rPr>
          <w:rFonts w:ascii="Arial" w:hAnsi="Arial" w:cs="Arial"/>
          <w:b/>
        </w:rPr>
        <w:br w:type="page"/>
      </w:r>
    </w:p>
    <w:p w:rsidR="00DB350D" w:rsidRPr="00A70BC3" w:rsidRDefault="00DB350D">
      <w:pPr>
        <w:spacing w:line="360" w:lineRule="auto"/>
        <w:jc w:val="center"/>
        <w:rPr>
          <w:rFonts w:ascii="Arial" w:hAnsi="Arial" w:cs="Arial"/>
        </w:rPr>
      </w:pPr>
      <w:r w:rsidRPr="00A70BC3">
        <w:rPr>
          <w:rFonts w:ascii="Arial" w:hAnsi="Arial" w:cs="Arial"/>
          <w:b/>
        </w:rPr>
        <w:t>EXHIBIT 6</w:t>
      </w:r>
    </w:p>
    <w:p w:rsidR="00DB350D" w:rsidRPr="00A70BC3" w:rsidRDefault="00DB350D">
      <w:pPr>
        <w:spacing w:line="360" w:lineRule="auto"/>
        <w:rPr>
          <w:rFonts w:ascii="Arial" w:hAnsi="Arial" w:cs="Arial"/>
        </w:rPr>
      </w:pPr>
    </w:p>
    <w:p w:rsidR="00DB350D" w:rsidRPr="00A70BC3" w:rsidRDefault="00DB350D">
      <w:pPr>
        <w:spacing w:line="360" w:lineRule="auto"/>
        <w:jc w:val="center"/>
        <w:rPr>
          <w:rFonts w:ascii="Arial" w:hAnsi="Arial" w:cs="Arial"/>
        </w:rPr>
      </w:pPr>
      <w:r w:rsidRPr="00A70BC3">
        <w:rPr>
          <w:rFonts w:ascii="Arial" w:hAnsi="Arial" w:cs="Arial"/>
          <w:b/>
        </w:rPr>
        <w:t>SELECT CARCINOGENS</w:t>
      </w:r>
    </w:p>
    <w:p w:rsidR="00DB350D" w:rsidRPr="00A70BC3" w:rsidRDefault="00DB350D">
      <w:pPr>
        <w:spacing w:line="360" w:lineRule="auto"/>
        <w:rPr>
          <w:rFonts w:ascii="Arial" w:hAnsi="Arial" w:cs="Arial"/>
        </w:rPr>
      </w:pPr>
      <w:r w:rsidRPr="00A70BC3">
        <w:rPr>
          <w:rFonts w:ascii="Arial" w:hAnsi="Arial" w:cs="Arial"/>
        </w:rPr>
        <w:t>Acetaldehyde</w:t>
      </w:r>
    </w:p>
    <w:p w:rsidR="00DB350D" w:rsidRPr="00A70BC3" w:rsidRDefault="00DB350D">
      <w:pPr>
        <w:spacing w:line="360" w:lineRule="auto"/>
        <w:rPr>
          <w:rFonts w:ascii="Arial" w:hAnsi="Arial" w:cs="Arial"/>
        </w:rPr>
      </w:pPr>
      <w:r w:rsidRPr="00A70BC3">
        <w:rPr>
          <w:rFonts w:ascii="Arial" w:hAnsi="Arial" w:cs="Arial"/>
        </w:rPr>
        <w:t>Acetamide</w:t>
      </w:r>
    </w:p>
    <w:p w:rsidR="00DB350D" w:rsidRPr="00A70BC3" w:rsidRDefault="00DB350D">
      <w:pPr>
        <w:spacing w:line="360" w:lineRule="auto"/>
        <w:rPr>
          <w:rFonts w:ascii="Arial" w:hAnsi="Arial" w:cs="Arial"/>
        </w:rPr>
      </w:pPr>
      <w:r w:rsidRPr="00A70BC3">
        <w:rPr>
          <w:rFonts w:ascii="Arial" w:hAnsi="Arial" w:cs="Arial"/>
        </w:rPr>
        <w:t>2-Acetylaminofluorene</w:t>
      </w:r>
    </w:p>
    <w:p w:rsidR="00DB350D" w:rsidRPr="00A70BC3" w:rsidRDefault="00DB350D">
      <w:pPr>
        <w:spacing w:line="360" w:lineRule="auto"/>
        <w:rPr>
          <w:rFonts w:ascii="Arial" w:hAnsi="Arial" w:cs="Arial"/>
        </w:rPr>
      </w:pPr>
      <w:r w:rsidRPr="00A70BC3">
        <w:rPr>
          <w:rFonts w:ascii="Arial" w:hAnsi="Arial" w:cs="Arial"/>
        </w:rPr>
        <w:t>Acrylamide</w:t>
      </w:r>
    </w:p>
    <w:p w:rsidR="00DB350D" w:rsidRPr="00A70BC3" w:rsidRDefault="00DB350D">
      <w:pPr>
        <w:spacing w:line="360" w:lineRule="auto"/>
        <w:rPr>
          <w:rFonts w:ascii="Arial" w:hAnsi="Arial" w:cs="Arial"/>
        </w:rPr>
      </w:pPr>
      <w:r w:rsidRPr="00A70BC3">
        <w:rPr>
          <w:rFonts w:ascii="Arial" w:hAnsi="Arial" w:cs="Arial"/>
        </w:rPr>
        <w:t>Acrylonitrile</w:t>
      </w:r>
    </w:p>
    <w:p w:rsidR="00DB350D" w:rsidRPr="00A70BC3" w:rsidRDefault="00DB350D">
      <w:pPr>
        <w:spacing w:line="360" w:lineRule="auto"/>
        <w:rPr>
          <w:rFonts w:ascii="Arial" w:hAnsi="Arial" w:cs="Arial"/>
        </w:rPr>
      </w:pPr>
      <w:r w:rsidRPr="00A70BC3">
        <w:rPr>
          <w:rFonts w:ascii="Arial" w:hAnsi="Arial" w:cs="Arial"/>
        </w:rPr>
        <w:t>o-Aminoazotoluene</w:t>
      </w:r>
    </w:p>
    <w:p w:rsidR="00DB350D" w:rsidRPr="00A70BC3" w:rsidRDefault="00DB350D">
      <w:pPr>
        <w:spacing w:line="360" w:lineRule="auto"/>
        <w:rPr>
          <w:rFonts w:ascii="Arial" w:hAnsi="Arial" w:cs="Arial"/>
        </w:rPr>
      </w:pPr>
      <w:r w:rsidRPr="00A70BC3">
        <w:rPr>
          <w:rFonts w:ascii="Arial" w:hAnsi="Arial" w:cs="Arial"/>
        </w:rPr>
        <w:t>4-Aminobiphenyl</w:t>
      </w:r>
    </w:p>
    <w:p w:rsidR="00DB350D" w:rsidRPr="00A70BC3" w:rsidRDefault="00DB350D">
      <w:pPr>
        <w:spacing w:line="360" w:lineRule="auto"/>
        <w:rPr>
          <w:rFonts w:ascii="Arial" w:hAnsi="Arial" w:cs="Arial"/>
        </w:rPr>
      </w:pPr>
      <w:r w:rsidRPr="00A70BC3">
        <w:rPr>
          <w:rFonts w:ascii="Arial" w:hAnsi="Arial" w:cs="Arial"/>
        </w:rPr>
        <w:t>o-Anisidine Hydrochloride</w:t>
      </w:r>
    </w:p>
    <w:p w:rsidR="00DB350D" w:rsidRPr="00A70BC3" w:rsidRDefault="00DB350D">
      <w:pPr>
        <w:spacing w:line="360" w:lineRule="auto"/>
        <w:rPr>
          <w:rFonts w:ascii="Arial" w:hAnsi="Arial" w:cs="Arial"/>
        </w:rPr>
      </w:pPr>
      <w:r w:rsidRPr="00A70BC3">
        <w:rPr>
          <w:rFonts w:ascii="Arial" w:hAnsi="Arial" w:cs="Arial"/>
        </w:rPr>
        <w:t>1-Amino-2-methylanthraquinone</w:t>
      </w:r>
    </w:p>
    <w:p w:rsidR="00DB350D" w:rsidRPr="00A70BC3" w:rsidRDefault="00DB350D">
      <w:pPr>
        <w:spacing w:line="360" w:lineRule="auto"/>
        <w:rPr>
          <w:rFonts w:ascii="Arial" w:hAnsi="Arial" w:cs="Arial"/>
        </w:rPr>
      </w:pPr>
      <w:r w:rsidRPr="00A70BC3">
        <w:rPr>
          <w:rFonts w:ascii="Arial" w:hAnsi="Arial" w:cs="Arial"/>
        </w:rPr>
        <w:t>Arsenic and Certain Arsenic Compounds (See Chemical's MSDS)</w:t>
      </w:r>
    </w:p>
    <w:p w:rsidR="00DB350D" w:rsidRPr="00A70BC3" w:rsidRDefault="00DB350D">
      <w:pPr>
        <w:spacing w:line="360" w:lineRule="auto"/>
        <w:rPr>
          <w:rFonts w:ascii="Arial" w:hAnsi="Arial" w:cs="Arial"/>
        </w:rPr>
      </w:pPr>
      <w:r w:rsidRPr="00A70BC3">
        <w:rPr>
          <w:rFonts w:ascii="Arial" w:hAnsi="Arial" w:cs="Arial"/>
        </w:rPr>
        <w:t>Asbestos</w:t>
      </w:r>
    </w:p>
    <w:p w:rsidR="00DB350D" w:rsidRPr="00A70BC3" w:rsidRDefault="00DB350D">
      <w:pPr>
        <w:spacing w:line="360" w:lineRule="auto"/>
        <w:rPr>
          <w:rFonts w:ascii="Arial" w:hAnsi="Arial" w:cs="Arial"/>
        </w:rPr>
      </w:pPr>
      <w:r w:rsidRPr="00A70BC3">
        <w:rPr>
          <w:rFonts w:ascii="Arial" w:hAnsi="Arial" w:cs="Arial"/>
        </w:rPr>
        <w:t>Benzene</w:t>
      </w:r>
    </w:p>
    <w:p w:rsidR="00DB350D" w:rsidRPr="00A70BC3" w:rsidRDefault="00DB350D">
      <w:pPr>
        <w:spacing w:line="360" w:lineRule="auto"/>
        <w:rPr>
          <w:rFonts w:ascii="Arial" w:hAnsi="Arial" w:cs="Arial"/>
        </w:rPr>
      </w:pPr>
      <w:r w:rsidRPr="00A70BC3">
        <w:rPr>
          <w:rFonts w:ascii="Arial" w:hAnsi="Arial" w:cs="Arial"/>
        </w:rPr>
        <w:t>Benzidine</w:t>
      </w:r>
    </w:p>
    <w:p w:rsidR="00DB350D" w:rsidRPr="00A70BC3" w:rsidRDefault="00DB350D">
      <w:pPr>
        <w:spacing w:line="360" w:lineRule="auto"/>
        <w:rPr>
          <w:rFonts w:ascii="Arial" w:hAnsi="Arial" w:cs="Arial"/>
        </w:rPr>
      </w:pPr>
      <w:r w:rsidRPr="00A70BC3">
        <w:rPr>
          <w:rFonts w:ascii="Arial" w:hAnsi="Arial" w:cs="Arial"/>
        </w:rPr>
        <w:t>Benzotrichloride</w:t>
      </w:r>
    </w:p>
    <w:p w:rsidR="00DB350D" w:rsidRPr="00A70BC3" w:rsidRDefault="00DB350D">
      <w:pPr>
        <w:spacing w:line="360" w:lineRule="auto"/>
        <w:rPr>
          <w:rFonts w:ascii="Arial" w:hAnsi="Arial" w:cs="Arial"/>
        </w:rPr>
      </w:pPr>
      <w:r w:rsidRPr="00A70BC3">
        <w:rPr>
          <w:rFonts w:ascii="Arial" w:hAnsi="Arial" w:cs="Arial"/>
        </w:rPr>
        <w:t>Beryllium and Certain Beryllium Compounds (See Chemical's MSDS)</w:t>
      </w:r>
    </w:p>
    <w:p w:rsidR="00DB350D" w:rsidRPr="00A70BC3" w:rsidRDefault="00DB350D">
      <w:pPr>
        <w:spacing w:line="360" w:lineRule="auto"/>
        <w:rPr>
          <w:rFonts w:ascii="Arial" w:hAnsi="Arial" w:cs="Arial"/>
        </w:rPr>
      </w:pPr>
      <w:r w:rsidRPr="00A70BC3">
        <w:rPr>
          <w:rFonts w:ascii="Arial" w:hAnsi="Arial" w:cs="Arial"/>
        </w:rPr>
        <w:t>Bis(chloromethyl)ether and Technical Grade</w:t>
      </w:r>
    </w:p>
    <w:p w:rsidR="00DB350D" w:rsidRPr="00A70BC3" w:rsidRDefault="00DB350D">
      <w:pPr>
        <w:spacing w:line="360" w:lineRule="auto"/>
        <w:rPr>
          <w:rFonts w:ascii="Arial" w:hAnsi="Arial" w:cs="Arial"/>
        </w:rPr>
      </w:pPr>
      <w:r w:rsidRPr="00A70BC3">
        <w:rPr>
          <w:rFonts w:ascii="Arial" w:hAnsi="Arial" w:cs="Arial"/>
        </w:rPr>
        <w:t>1,3-Butadiene</w:t>
      </w:r>
    </w:p>
    <w:p w:rsidR="00DB350D" w:rsidRPr="00A70BC3" w:rsidRDefault="00DB350D">
      <w:pPr>
        <w:spacing w:line="360" w:lineRule="auto"/>
        <w:rPr>
          <w:rFonts w:ascii="Arial" w:hAnsi="Arial" w:cs="Arial"/>
        </w:rPr>
      </w:pPr>
      <w:r w:rsidRPr="00A70BC3">
        <w:rPr>
          <w:rFonts w:ascii="Arial" w:hAnsi="Arial" w:cs="Arial"/>
        </w:rPr>
        <w:t>Cadmium and Certain Cadmium Compounds (See Chemical's MSDS)</w:t>
      </w:r>
    </w:p>
    <w:p w:rsidR="00DB350D" w:rsidRPr="00A70BC3" w:rsidRDefault="00DB350D">
      <w:pPr>
        <w:spacing w:line="360" w:lineRule="auto"/>
        <w:rPr>
          <w:rFonts w:ascii="Arial" w:hAnsi="Arial" w:cs="Arial"/>
        </w:rPr>
      </w:pPr>
      <w:r w:rsidRPr="00A70BC3">
        <w:rPr>
          <w:rFonts w:ascii="Arial" w:hAnsi="Arial" w:cs="Arial"/>
        </w:rPr>
        <w:t>Carbon-black extracts</w:t>
      </w:r>
    </w:p>
    <w:p w:rsidR="00DB350D" w:rsidRPr="00A70BC3" w:rsidRDefault="00DB350D">
      <w:pPr>
        <w:spacing w:line="360" w:lineRule="auto"/>
        <w:rPr>
          <w:rFonts w:ascii="Arial" w:hAnsi="Arial" w:cs="Arial"/>
        </w:rPr>
      </w:pPr>
      <w:r w:rsidRPr="00A70BC3">
        <w:rPr>
          <w:rFonts w:ascii="Arial" w:hAnsi="Arial" w:cs="Arial"/>
        </w:rPr>
        <w:t>Carbon tetrachloride</w:t>
      </w:r>
    </w:p>
    <w:p w:rsidR="00DB350D" w:rsidRPr="00A70BC3" w:rsidRDefault="00DB350D">
      <w:pPr>
        <w:spacing w:line="360" w:lineRule="auto"/>
        <w:rPr>
          <w:rFonts w:ascii="Arial" w:hAnsi="Arial" w:cs="Arial"/>
        </w:rPr>
      </w:pPr>
      <w:r w:rsidRPr="00A70BC3">
        <w:rPr>
          <w:rFonts w:ascii="Arial" w:hAnsi="Arial" w:cs="Arial"/>
        </w:rPr>
        <w:t>Chlorendic Acid</w:t>
      </w:r>
    </w:p>
    <w:p w:rsidR="00DB350D" w:rsidRPr="00A70BC3" w:rsidRDefault="00DB350D">
      <w:pPr>
        <w:spacing w:line="360" w:lineRule="auto"/>
        <w:rPr>
          <w:rFonts w:ascii="Arial" w:hAnsi="Arial" w:cs="Arial"/>
        </w:rPr>
      </w:pPr>
      <w:r w:rsidRPr="00A70BC3">
        <w:rPr>
          <w:rFonts w:ascii="Arial" w:hAnsi="Arial" w:cs="Arial"/>
        </w:rPr>
        <w:t>Chlorinated Paraffins (C12, 60% Chlorine)</w:t>
      </w:r>
    </w:p>
    <w:p w:rsidR="00DB350D" w:rsidRPr="00A70BC3" w:rsidRDefault="00DB350D">
      <w:pPr>
        <w:spacing w:line="360" w:lineRule="auto"/>
        <w:rPr>
          <w:rFonts w:ascii="Arial" w:hAnsi="Arial" w:cs="Arial"/>
        </w:rPr>
      </w:pPr>
      <w:r w:rsidRPr="00A70BC3">
        <w:rPr>
          <w:rFonts w:ascii="Arial" w:hAnsi="Arial" w:cs="Arial"/>
        </w:rPr>
        <w:t>Chloroform</w:t>
      </w:r>
    </w:p>
    <w:p w:rsidR="00DB350D" w:rsidRPr="00A70BC3" w:rsidRDefault="00DB350D">
      <w:pPr>
        <w:spacing w:line="360" w:lineRule="auto"/>
        <w:rPr>
          <w:rFonts w:ascii="Arial" w:hAnsi="Arial" w:cs="Arial"/>
        </w:rPr>
      </w:pPr>
      <w:r w:rsidRPr="00A70BC3">
        <w:rPr>
          <w:rFonts w:ascii="Arial" w:hAnsi="Arial" w:cs="Arial"/>
        </w:rPr>
        <w:t>Chloromethyl Methyl Ether</w:t>
      </w:r>
    </w:p>
    <w:p w:rsidR="00DB350D" w:rsidRPr="00A70BC3" w:rsidRDefault="00DB350D">
      <w:pPr>
        <w:spacing w:line="360" w:lineRule="auto"/>
        <w:rPr>
          <w:rFonts w:ascii="Arial" w:hAnsi="Arial" w:cs="Arial"/>
        </w:rPr>
      </w:pPr>
      <w:r w:rsidRPr="00A70BC3">
        <w:rPr>
          <w:rFonts w:ascii="Arial" w:hAnsi="Arial" w:cs="Arial"/>
        </w:rPr>
        <w:t>3-Chloro-2-methylpropene</w:t>
      </w:r>
    </w:p>
    <w:p w:rsidR="00DB350D" w:rsidRPr="00A70BC3" w:rsidRDefault="00DB350D">
      <w:pPr>
        <w:spacing w:line="360" w:lineRule="auto"/>
        <w:rPr>
          <w:rFonts w:ascii="Arial" w:hAnsi="Arial" w:cs="Arial"/>
        </w:rPr>
      </w:pPr>
      <w:r w:rsidRPr="00A70BC3">
        <w:rPr>
          <w:rFonts w:ascii="Arial" w:hAnsi="Arial" w:cs="Arial"/>
        </w:rPr>
        <w:t>4-Chloro-o-phenylenediamine</w:t>
      </w:r>
    </w:p>
    <w:p w:rsidR="00DB350D" w:rsidRPr="00A70BC3" w:rsidRDefault="00DB350D">
      <w:pPr>
        <w:spacing w:line="360" w:lineRule="auto"/>
        <w:rPr>
          <w:rFonts w:ascii="Arial" w:hAnsi="Arial" w:cs="Arial"/>
        </w:rPr>
      </w:pPr>
      <w:r w:rsidRPr="00A70BC3">
        <w:rPr>
          <w:rFonts w:ascii="Arial" w:hAnsi="Arial" w:cs="Arial"/>
        </w:rPr>
        <w:t>Chromium and Hexavalent Chromium Compounds</w:t>
      </w:r>
    </w:p>
    <w:p w:rsidR="00DB350D" w:rsidRPr="00A70BC3" w:rsidRDefault="00DB350D">
      <w:pPr>
        <w:spacing w:line="360" w:lineRule="auto"/>
        <w:rPr>
          <w:rFonts w:ascii="Arial" w:hAnsi="Arial" w:cs="Arial"/>
        </w:rPr>
      </w:pPr>
      <w:r w:rsidRPr="00A70BC3">
        <w:rPr>
          <w:rFonts w:ascii="Arial" w:hAnsi="Arial" w:cs="Arial"/>
        </w:rPr>
        <w:t>C.I. Basic Red 9 Monohydrochloride</w:t>
      </w:r>
    </w:p>
    <w:p w:rsidR="00DB350D" w:rsidRPr="00A70BC3" w:rsidRDefault="00DB350D">
      <w:pPr>
        <w:spacing w:line="360" w:lineRule="auto"/>
        <w:rPr>
          <w:rFonts w:ascii="Arial" w:hAnsi="Arial" w:cs="Arial"/>
        </w:rPr>
      </w:pPr>
      <w:r w:rsidRPr="00A70BC3">
        <w:rPr>
          <w:rFonts w:ascii="Arial" w:hAnsi="Arial" w:cs="Arial"/>
        </w:rPr>
        <w:t>Citrus Red No.2</w:t>
      </w:r>
    </w:p>
    <w:p w:rsidR="00DB350D" w:rsidRPr="00A70BC3" w:rsidRDefault="00DB350D">
      <w:pPr>
        <w:spacing w:line="360" w:lineRule="auto"/>
        <w:rPr>
          <w:rFonts w:ascii="Arial" w:hAnsi="Arial" w:cs="Arial"/>
        </w:rPr>
      </w:pPr>
      <w:r w:rsidRPr="00A70BC3">
        <w:rPr>
          <w:rFonts w:ascii="Arial" w:hAnsi="Arial" w:cs="Arial"/>
        </w:rPr>
        <w:t>para-Cresidine</w:t>
      </w:r>
    </w:p>
    <w:p w:rsidR="00DB350D" w:rsidRPr="00A70BC3" w:rsidRDefault="00DB350D">
      <w:pPr>
        <w:spacing w:line="360" w:lineRule="auto"/>
        <w:rPr>
          <w:rFonts w:ascii="Arial" w:hAnsi="Arial" w:cs="Arial"/>
        </w:rPr>
      </w:pPr>
      <w:r w:rsidRPr="00A70BC3">
        <w:rPr>
          <w:rFonts w:ascii="Arial" w:hAnsi="Arial" w:cs="Arial"/>
        </w:rPr>
        <w:t>Cupferron</w:t>
      </w:r>
    </w:p>
    <w:p w:rsidR="00DB350D" w:rsidRPr="00A70BC3" w:rsidRDefault="00DB350D">
      <w:pPr>
        <w:spacing w:line="360" w:lineRule="auto"/>
        <w:rPr>
          <w:rFonts w:ascii="Arial" w:hAnsi="Arial" w:cs="Arial"/>
        </w:rPr>
      </w:pPr>
      <w:r w:rsidRPr="00A70BC3">
        <w:rPr>
          <w:rFonts w:ascii="Arial" w:hAnsi="Arial" w:cs="Arial"/>
        </w:rPr>
        <w:t>Dacarbazine</w:t>
      </w:r>
    </w:p>
    <w:p w:rsidR="00DB350D" w:rsidRPr="00A70BC3" w:rsidRDefault="00DB350D">
      <w:pPr>
        <w:spacing w:line="360" w:lineRule="auto"/>
        <w:rPr>
          <w:rFonts w:ascii="Arial" w:hAnsi="Arial" w:cs="Arial"/>
        </w:rPr>
      </w:pPr>
      <w:r w:rsidRPr="00A70BC3">
        <w:rPr>
          <w:rFonts w:ascii="Arial" w:hAnsi="Arial" w:cs="Arial"/>
        </w:rPr>
        <w:br w:type="page"/>
        <w:t>SELECTED CARCINOGENS - continued</w:t>
      </w:r>
    </w:p>
    <w:p w:rsidR="00DB350D" w:rsidRPr="00A70BC3" w:rsidRDefault="00DB350D">
      <w:pPr>
        <w:spacing w:line="360" w:lineRule="auto"/>
        <w:rPr>
          <w:rFonts w:ascii="Arial" w:hAnsi="Arial" w:cs="Arial"/>
        </w:rPr>
      </w:pPr>
      <w:r w:rsidRPr="00A70BC3">
        <w:rPr>
          <w:rFonts w:ascii="Arial" w:hAnsi="Arial" w:cs="Arial"/>
        </w:rPr>
        <w:t>DDT</w:t>
      </w:r>
    </w:p>
    <w:p w:rsidR="00DB350D" w:rsidRPr="00A70BC3" w:rsidRDefault="00DB350D">
      <w:pPr>
        <w:spacing w:line="360" w:lineRule="auto"/>
        <w:rPr>
          <w:rFonts w:ascii="Arial" w:hAnsi="Arial" w:cs="Arial"/>
        </w:rPr>
      </w:pPr>
      <w:r w:rsidRPr="00A70BC3">
        <w:rPr>
          <w:rFonts w:ascii="Arial" w:hAnsi="Arial" w:cs="Arial"/>
        </w:rPr>
        <w:t>2,4-Diaminoanisole Sulfate</w:t>
      </w:r>
    </w:p>
    <w:p w:rsidR="00DB350D" w:rsidRPr="00A70BC3" w:rsidRDefault="00DB350D">
      <w:pPr>
        <w:spacing w:line="360" w:lineRule="auto"/>
        <w:rPr>
          <w:rFonts w:ascii="Arial" w:hAnsi="Arial" w:cs="Arial"/>
        </w:rPr>
      </w:pPr>
      <w:r w:rsidRPr="00A70BC3">
        <w:rPr>
          <w:rFonts w:ascii="Arial" w:hAnsi="Arial" w:cs="Arial"/>
        </w:rPr>
        <w:t>2,4-Diaminotoluene</w:t>
      </w:r>
    </w:p>
    <w:p w:rsidR="00DB350D" w:rsidRPr="00A70BC3" w:rsidRDefault="00DB350D">
      <w:pPr>
        <w:spacing w:line="360" w:lineRule="auto"/>
        <w:rPr>
          <w:rFonts w:ascii="Arial" w:hAnsi="Arial" w:cs="Arial"/>
        </w:rPr>
      </w:pPr>
      <w:r w:rsidRPr="00A70BC3">
        <w:rPr>
          <w:rFonts w:ascii="Arial" w:hAnsi="Arial" w:cs="Arial"/>
        </w:rPr>
        <w:t>1,2-Dibromo-3-chloropropane</w:t>
      </w:r>
    </w:p>
    <w:p w:rsidR="00DB350D" w:rsidRPr="00A70BC3" w:rsidRDefault="00DB350D">
      <w:pPr>
        <w:spacing w:line="360" w:lineRule="auto"/>
        <w:rPr>
          <w:rFonts w:ascii="Arial" w:hAnsi="Arial" w:cs="Arial"/>
        </w:rPr>
      </w:pPr>
      <w:r w:rsidRPr="00A70BC3">
        <w:rPr>
          <w:rFonts w:ascii="Arial" w:hAnsi="Arial" w:cs="Arial"/>
        </w:rPr>
        <w:t>1,2-Dibromoethane (EDB)</w:t>
      </w:r>
    </w:p>
    <w:p w:rsidR="00DB350D" w:rsidRPr="00A70BC3" w:rsidRDefault="00DB350D">
      <w:pPr>
        <w:spacing w:line="360" w:lineRule="auto"/>
        <w:rPr>
          <w:rFonts w:ascii="Arial" w:hAnsi="Arial" w:cs="Arial"/>
        </w:rPr>
      </w:pPr>
      <w:r w:rsidRPr="00A70BC3">
        <w:rPr>
          <w:rFonts w:ascii="Arial" w:hAnsi="Arial" w:cs="Arial"/>
        </w:rPr>
        <w:t>3,3'-Dichloro-4,4'-diaminodiphenyl ether</w:t>
      </w:r>
    </w:p>
    <w:p w:rsidR="00DB350D" w:rsidRPr="00A70BC3" w:rsidRDefault="00DB350D">
      <w:pPr>
        <w:spacing w:line="360" w:lineRule="auto"/>
        <w:rPr>
          <w:rFonts w:ascii="Arial" w:hAnsi="Arial" w:cs="Arial"/>
        </w:rPr>
      </w:pPr>
      <w:r w:rsidRPr="00A70BC3">
        <w:rPr>
          <w:rFonts w:ascii="Arial" w:hAnsi="Arial" w:cs="Arial"/>
        </w:rPr>
        <w:t>1,4-Dichlorobenzene</w:t>
      </w:r>
    </w:p>
    <w:p w:rsidR="00DB350D" w:rsidRPr="00A70BC3" w:rsidRDefault="00DB350D">
      <w:pPr>
        <w:spacing w:line="360" w:lineRule="auto"/>
        <w:rPr>
          <w:rFonts w:ascii="Arial" w:hAnsi="Arial" w:cs="Arial"/>
        </w:rPr>
      </w:pPr>
      <w:r w:rsidRPr="00A70BC3">
        <w:rPr>
          <w:rFonts w:ascii="Arial" w:hAnsi="Arial" w:cs="Arial"/>
        </w:rPr>
        <w:t>1,2-Dichloroethane</w:t>
      </w:r>
    </w:p>
    <w:p w:rsidR="00DB350D" w:rsidRPr="00A70BC3" w:rsidRDefault="00DB350D">
      <w:pPr>
        <w:spacing w:line="360" w:lineRule="auto"/>
        <w:rPr>
          <w:rFonts w:ascii="Arial" w:hAnsi="Arial" w:cs="Arial"/>
        </w:rPr>
      </w:pPr>
      <w:r w:rsidRPr="00A70BC3">
        <w:rPr>
          <w:rFonts w:ascii="Arial" w:hAnsi="Arial" w:cs="Arial"/>
        </w:rPr>
        <w:t>Dichloromethane (Methylene Chloride)</w:t>
      </w:r>
    </w:p>
    <w:p w:rsidR="00DB350D" w:rsidRPr="00A70BC3" w:rsidRDefault="00DB350D">
      <w:pPr>
        <w:spacing w:line="360" w:lineRule="auto"/>
        <w:rPr>
          <w:rFonts w:ascii="Arial" w:hAnsi="Arial" w:cs="Arial"/>
          <w:lang w:val="fr-FR"/>
        </w:rPr>
      </w:pPr>
      <w:r w:rsidRPr="00A70BC3">
        <w:rPr>
          <w:rFonts w:ascii="Arial" w:hAnsi="Arial" w:cs="Arial"/>
          <w:lang w:val="fr-FR"/>
        </w:rPr>
        <w:t>1,3-Dichloropropane (Technical Grade)</w:t>
      </w:r>
    </w:p>
    <w:p w:rsidR="00DB350D" w:rsidRPr="00A70BC3" w:rsidRDefault="00DB350D">
      <w:pPr>
        <w:spacing w:line="360" w:lineRule="auto"/>
        <w:rPr>
          <w:rFonts w:ascii="Arial" w:hAnsi="Arial" w:cs="Arial"/>
          <w:lang w:val="fr-FR"/>
        </w:rPr>
      </w:pPr>
      <w:r w:rsidRPr="00A70BC3">
        <w:rPr>
          <w:rFonts w:ascii="Arial" w:hAnsi="Arial" w:cs="Arial"/>
          <w:lang w:val="fr-FR"/>
        </w:rPr>
        <w:t>Di(2-ethylhexyl)phthalate</w:t>
      </w:r>
    </w:p>
    <w:p w:rsidR="00DB350D" w:rsidRPr="00A70BC3" w:rsidRDefault="00DB350D">
      <w:pPr>
        <w:spacing w:line="360" w:lineRule="auto"/>
        <w:rPr>
          <w:rFonts w:ascii="Arial" w:hAnsi="Arial" w:cs="Arial"/>
          <w:lang w:val="fr-FR"/>
        </w:rPr>
      </w:pPr>
      <w:r w:rsidRPr="00A70BC3">
        <w:rPr>
          <w:rFonts w:ascii="Arial" w:hAnsi="Arial" w:cs="Arial"/>
          <w:lang w:val="fr-FR"/>
        </w:rPr>
        <w:t>Diepoxybutane</w:t>
      </w:r>
    </w:p>
    <w:p w:rsidR="00DB350D" w:rsidRPr="00A70BC3" w:rsidRDefault="00DB350D">
      <w:pPr>
        <w:spacing w:line="360" w:lineRule="auto"/>
        <w:rPr>
          <w:rFonts w:ascii="Arial" w:hAnsi="Arial" w:cs="Arial"/>
          <w:lang w:val="fr-FR"/>
        </w:rPr>
      </w:pPr>
      <w:r w:rsidRPr="00A70BC3">
        <w:rPr>
          <w:rFonts w:ascii="Arial" w:hAnsi="Arial" w:cs="Arial"/>
          <w:lang w:val="fr-FR"/>
        </w:rPr>
        <w:t>1,2-Diethylhydrazine</w:t>
      </w:r>
    </w:p>
    <w:p w:rsidR="00DB350D" w:rsidRPr="00A70BC3" w:rsidRDefault="00DB350D">
      <w:pPr>
        <w:spacing w:line="360" w:lineRule="auto"/>
        <w:rPr>
          <w:rFonts w:ascii="Arial" w:hAnsi="Arial" w:cs="Arial"/>
        </w:rPr>
      </w:pPr>
      <w:r w:rsidRPr="00A70BC3">
        <w:rPr>
          <w:rFonts w:ascii="Arial" w:hAnsi="Arial" w:cs="Arial"/>
        </w:rPr>
        <w:t>Diethyl Sulfate</w:t>
      </w:r>
    </w:p>
    <w:p w:rsidR="00DB350D" w:rsidRPr="00A70BC3" w:rsidRDefault="00DB350D">
      <w:pPr>
        <w:spacing w:line="360" w:lineRule="auto"/>
        <w:rPr>
          <w:rFonts w:ascii="Arial" w:hAnsi="Arial" w:cs="Arial"/>
        </w:rPr>
      </w:pPr>
      <w:r w:rsidRPr="00A70BC3">
        <w:rPr>
          <w:rFonts w:ascii="Arial" w:hAnsi="Arial" w:cs="Arial"/>
        </w:rPr>
        <w:t>Diglycidyl Resorcinol Ether</w:t>
      </w:r>
    </w:p>
    <w:p w:rsidR="00DB350D" w:rsidRPr="00A70BC3" w:rsidRDefault="00DB350D">
      <w:pPr>
        <w:spacing w:line="360" w:lineRule="auto"/>
        <w:rPr>
          <w:rFonts w:ascii="Arial" w:hAnsi="Arial" w:cs="Arial"/>
        </w:rPr>
      </w:pPr>
      <w:r w:rsidRPr="00A70BC3">
        <w:rPr>
          <w:rFonts w:ascii="Arial" w:hAnsi="Arial" w:cs="Arial"/>
        </w:rPr>
        <w:t>3,3'-Dimethoxybenzidine</w:t>
      </w:r>
    </w:p>
    <w:p w:rsidR="00DB350D" w:rsidRPr="00A70BC3" w:rsidRDefault="00DB350D">
      <w:pPr>
        <w:spacing w:line="360" w:lineRule="auto"/>
        <w:rPr>
          <w:rFonts w:ascii="Arial" w:hAnsi="Arial" w:cs="Arial"/>
        </w:rPr>
      </w:pPr>
      <w:r w:rsidRPr="00A70BC3">
        <w:rPr>
          <w:rFonts w:ascii="Arial" w:hAnsi="Arial" w:cs="Arial"/>
        </w:rPr>
        <w:t>4-Dimethylaminoazobenzene</w:t>
      </w:r>
    </w:p>
    <w:p w:rsidR="00DB350D" w:rsidRPr="00A70BC3" w:rsidRDefault="00DB350D">
      <w:pPr>
        <w:spacing w:line="360" w:lineRule="auto"/>
        <w:rPr>
          <w:rFonts w:ascii="Arial" w:hAnsi="Arial" w:cs="Arial"/>
        </w:rPr>
      </w:pPr>
      <w:r w:rsidRPr="00A70BC3">
        <w:rPr>
          <w:rFonts w:ascii="Arial" w:hAnsi="Arial" w:cs="Arial"/>
        </w:rPr>
        <w:t>3,3'-Dimethylbenzidine</w:t>
      </w:r>
    </w:p>
    <w:p w:rsidR="00DB350D" w:rsidRPr="00A70BC3" w:rsidRDefault="00DB350D">
      <w:pPr>
        <w:spacing w:line="360" w:lineRule="auto"/>
        <w:rPr>
          <w:rFonts w:ascii="Arial" w:hAnsi="Arial" w:cs="Arial"/>
        </w:rPr>
      </w:pPr>
      <w:r w:rsidRPr="00A70BC3">
        <w:rPr>
          <w:rFonts w:ascii="Arial" w:hAnsi="Arial" w:cs="Arial"/>
        </w:rPr>
        <w:t>Dimethylcarbamoyl Chloride</w:t>
      </w:r>
    </w:p>
    <w:p w:rsidR="00DB350D" w:rsidRPr="00A70BC3" w:rsidRDefault="00DB350D">
      <w:pPr>
        <w:spacing w:line="360" w:lineRule="auto"/>
        <w:rPr>
          <w:rFonts w:ascii="Arial" w:hAnsi="Arial" w:cs="Arial"/>
        </w:rPr>
      </w:pPr>
      <w:r w:rsidRPr="00A70BC3">
        <w:rPr>
          <w:rFonts w:ascii="Arial" w:hAnsi="Arial" w:cs="Arial"/>
        </w:rPr>
        <w:t>1,1-Dimethylhydrazine</w:t>
      </w:r>
    </w:p>
    <w:p w:rsidR="00DB350D" w:rsidRPr="00A70BC3" w:rsidRDefault="00DB350D">
      <w:pPr>
        <w:spacing w:line="360" w:lineRule="auto"/>
        <w:rPr>
          <w:rFonts w:ascii="Arial" w:hAnsi="Arial" w:cs="Arial"/>
        </w:rPr>
      </w:pPr>
      <w:r w:rsidRPr="00A70BC3">
        <w:rPr>
          <w:rFonts w:ascii="Arial" w:hAnsi="Arial" w:cs="Arial"/>
        </w:rPr>
        <w:t>Dimethyl Sulfate</w:t>
      </w:r>
    </w:p>
    <w:p w:rsidR="00DB350D" w:rsidRPr="00A70BC3" w:rsidRDefault="00DB350D">
      <w:pPr>
        <w:spacing w:line="360" w:lineRule="auto"/>
        <w:rPr>
          <w:rFonts w:ascii="Arial" w:hAnsi="Arial" w:cs="Arial"/>
        </w:rPr>
      </w:pPr>
      <w:r w:rsidRPr="00A70BC3">
        <w:rPr>
          <w:rFonts w:ascii="Arial" w:hAnsi="Arial" w:cs="Arial"/>
        </w:rPr>
        <w:t>1,4-Dioxane</w:t>
      </w:r>
    </w:p>
    <w:p w:rsidR="00DB350D" w:rsidRPr="00A70BC3" w:rsidRDefault="00DB350D">
      <w:pPr>
        <w:spacing w:line="360" w:lineRule="auto"/>
        <w:rPr>
          <w:rFonts w:ascii="Arial" w:hAnsi="Arial" w:cs="Arial"/>
        </w:rPr>
      </w:pPr>
      <w:r w:rsidRPr="00A70BC3">
        <w:rPr>
          <w:rFonts w:ascii="Arial" w:hAnsi="Arial" w:cs="Arial"/>
        </w:rPr>
        <w:t>Direct Black 38</w:t>
      </w:r>
    </w:p>
    <w:p w:rsidR="00DB350D" w:rsidRPr="00A70BC3" w:rsidRDefault="00DB350D">
      <w:pPr>
        <w:spacing w:line="360" w:lineRule="auto"/>
        <w:rPr>
          <w:rFonts w:ascii="Arial" w:hAnsi="Arial" w:cs="Arial"/>
        </w:rPr>
      </w:pPr>
      <w:r w:rsidRPr="00A70BC3">
        <w:rPr>
          <w:rFonts w:ascii="Arial" w:hAnsi="Arial" w:cs="Arial"/>
        </w:rPr>
        <w:t>Direct Blue 6</w:t>
      </w:r>
    </w:p>
    <w:p w:rsidR="00DB350D" w:rsidRPr="00A70BC3" w:rsidRDefault="00DB350D">
      <w:pPr>
        <w:spacing w:line="360" w:lineRule="auto"/>
        <w:rPr>
          <w:rFonts w:ascii="Arial" w:hAnsi="Arial" w:cs="Arial"/>
        </w:rPr>
      </w:pPr>
      <w:r w:rsidRPr="00A70BC3">
        <w:rPr>
          <w:rFonts w:ascii="Arial" w:hAnsi="Arial" w:cs="Arial"/>
        </w:rPr>
        <w:t>Epichlorohydrin</w:t>
      </w:r>
    </w:p>
    <w:p w:rsidR="00DB350D" w:rsidRPr="00A70BC3" w:rsidRDefault="00DB350D">
      <w:pPr>
        <w:spacing w:line="360" w:lineRule="auto"/>
        <w:rPr>
          <w:rFonts w:ascii="Arial" w:hAnsi="Arial" w:cs="Arial"/>
        </w:rPr>
      </w:pPr>
      <w:r w:rsidRPr="00A70BC3">
        <w:rPr>
          <w:rFonts w:ascii="Arial" w:hAnsi="Arial" w:cs="Arial"/>
        </w:rPr>
        <w:t>Ethyl Acrylate</w:t>
      </w:r>
    </w:p>
    <w:p w:rsidR="00DB350D" w:rsidRPr="00A70BC3" w:rsidRDefault="00DB350D">
      <w:pPr>
        <w:spacing w:line="360" w:lineRule="auto"/>
        <w:rPr>
          <w:rFonts w:ascii="Arial" w:hAnsi="Arial" w:cs="Arial"/>
        </w:rPr>
      </w:pPr>
      <w:r w:rsidRPr="00A70BC3">
        <w:rPr>
          <w:rFonts w:ascii="Arial" w:hAnsi="Arial" w:cs="Arial"/>
        </w:rPr>
        <w:t>Ethylene Dibromide</w:t>
      </w:r>
    </w:p>
    <w:p w:rsidR="00DB350D" w:rsidRPr="00A70BC3" w:rsidRDefault="00DB350D">
      <w:pPr>
        <w:spacing w:line="360" w:lineRule="auto"/>
        <w:rPr>
          <w:rFonts w:ascii="Arial" w:hAnsi="Arial" w:cs="Arial"/>
        </w:rPr>
      </w:pPr>
      <w:r w:rsidRPr="00A70BC3">
        <w:rPr>
          <w:rFonts w:ascii="Arial" w:hAnsi="Arial" w:cs="Arial"/>
        </w:rPr>
        <w:t>Ethylene Oxide</w:t>
      </w:r>
    </w:p>
    <w:p w:rsidR="00DB350D" w:rsidRPr="00A70BC3" w:rsidRDefault="00DB350D">
      <w:pPr>
        <w:spacing w:line="360" w:lineRule="auto"/>
        <w:rPr>
          <w:rFonts w:ascii="Arial" w:hAnsi="Arial" w:cs="Arial"/>
        </w:rPr>
      </w:pPr>
      <w:r w:rsidRPr="00A70BC3">
        <w:rPr>
          <w:rFonts w:ascii="Arial" w:hAnsi="Arial" w:cs="Arial"/>
        </w:rPr>
        <w:t>Ethylene Thiourea</w:t>
      </w:r>
    </w:p>
    <w:p w:rsidR="00DB350D" w:rsidRPr="00A70BC3" w:rsidRDefault="00DB350D">
      <w:pPr>
        <w:spacing w:line="360" w:lineRule="auto"/>
        <w:rPr>
          <w:rFonts w:ascii="Arial" w:hAnsi="Arial" w:cs="Arial"/>
        </w:rPr>
      </w:pPr>
      <w:r w:rsidRPr="00A70BC3">
        <w:rPr>
          <w:rFonts w:ascii="Arial" w:hAnsi="Arial" w:cs="Arial"/>
        </w:rPr>
        <w:t>Formaldehyde (Gas)</w:t>
      </w:r>
    </w:p>
    <w:p w:rsidR="00DB350D" w:rsidRPr="00A70BC3" w:rsidRDefault="00DB350D">
      <w:pPr>
        <w:spacing w:line="360" w:lineRule="auto"/>
        <w:rPr>
          <w:rFonts w:ascii="Arial" w:hAnsi="Arial" w:cs="Arial"/>
        </w:rPr>
      </w:pPr>
      <w:r w:rsidRPr="00A70BC3">
        <w:rPr>
          <w:rFonts w:ascii="Arial" w:hAnsi="Arial" w:cs="Arial"/>
        </w:rPr>
        <w:t>Hexachlorobenzene</w:t>
      </w:r>
    </w:p>
    <w:p w:rsidR="00DB350D" w:rsidRPr="00A70BC3" w:rsidRDefault="00DB350D">
      <w:pPr>
        <w:spacing w:line="360" w:lineRule="auto"/>
        <w:rPr>
          <w:rFonts w:ascii="Arial" w:hAnsi="Arial" w:cs="Arial"/>
        </w:rPr>
      </w:pPr>
      <w:r w:rsidRPr="00A70BC3">
        <w:rPr>
          <w:rFonts w:ascii="Arial" w:hAnsi="Arial" w:cs="Arial"/>
        </w:rPr>
        <w:t>Hydrazine and Hydrazine Sulfate</w:t>
      </w:r>
    </w:p>
    <w:p w:rsidR="00DB350D" w:rsidRPr="00A70BC3" w:rsidRDefault="00DB350D">
      <w:pPr>
        <w:spacing w:line="360" w:lineRule="auto"/>
        <w:rPr>
          <w:rFonts w:ascii="Arial" w:hAnsi="Arial" w:cs="Arial"/>
        </w:rPr>
      </w:pPr>
      <w:r w:rsidRPr="00A70BC3">
        <w:rPr>
          <w:rFonts w:ascii="Arial" w:hAnsi="Arial" w:cs="Arial"/>
        </w:rPr>
        <w:t>Lead Acetate and Lead Phosphate</w:t>
      </w:r>
    </w:p>
    <w:p w:rsidR="00DB350D" w:rsidRPr="00A70BC3" w:rsidRDefault="00DB350D">
      <w:pPr>
        <w:spacing w:line="360" w:lineRule="auto"/>
        <w:rPr>
          <w:rFonts w:ascii="Arial" w:hAnsi="Arial" w:cs="Arial"/>
        </w:rPr>
      </w:pPr>
      <w:r w:rsidRPr="00A70BC3">
        <w:rPr>
          <w:rFonts w:ascii="Arial" w:hAnsi="Arial" w:cs="Arial"/>
        </w:rPr>
        <w:t>Lindane and Other Hexachlorocyclohexane Isomers</w:t>
      </w:r>
    </w:p>
    <w:p w:rsidR="00DB350D" w:rsidRPr="00A70BC3" w:rsidRDefault="00DB350D">
      <w:pPr>
        <w:spacing w:line="360" w:lineRule="auto"/>
        <w:rPr>
          <w:rFonts w:ascii="Arial" w:hAnsi="Arial" w:cs="Arial"/>
        </w:rPr>
      </w:pPr>
      <w:r w:rsidRPr="00A70BC3">
        <w:rPr>
          <w:rFonts w:ascii="Arial" w:hAnsi="Arial" w:cs="Arial"/>
        </w:rPr>
        <w:t>Mirex</w:t>
      </w:r>
    </w:p>
    <w:p w:rsidR="00DB350D" w:rsidRPr="00A70BC3" w:rsidRDefault="00DB350D">
      <w:pPr>
        <w:spacing w:line="360" w:lineRule="auto"/>
        <w:rPr>
          <w:rFonts w:ascii="Arial" w:hAnsi="Arial" w:cs="Arial"/>
        </w:rPr>
      </w:pPr>
      <w:r w:rsidRPr="00A70BC3">
        <w:rPr>
          <w:rFonts w:ascii="Arial" w:hAnsi="Arial" w:cs="Arial"/>
        </w:rPr>
        <w:br w:type="page"/>
        <w:t>SELECTED CARCINOGENS - continued</w:t>
      </w:r>
    </w:p>
    <w:p w:rsidR="00DB350D" w:rsidRPr="00A70BC3" w:rsidRDefault="00DB350D">
      <w:pPr>
        <w:spacing w:line="360" w:lineRule="auto"/>
        <w:rPr>
          <w:rFonts w:ascii="Arial" w:hAnsi="Arial" w:cs="Arial"/>
        </w:rPr>
      </w:pPr>
      <w:r w:rsidRPr="00A70BC3">
        <w:rPr>
          <w:rFonts w:ascii="Arial" w:hAnsi="Arial" w:cs="Arial"/>
        </w:rPr>
        <w:t>2-Naphthylamine</w:t>
      </w:r>
    </w:p>
    <w:p w:rsidR="00DB350D" w:rsidRPr="00A70BC3" w:rsidRDefault="00DB350D">
      <w:pPr>
        <w:spacing w:line="360" w:lineRule="auto"/>
        <w:rPr>
          <w:rFonts w:ascii="Arial" w:hAnsi="Arial" w:cs="Arial"/>
        </w:rPr>
      </w:pPr>
      <w:r w:rsidRPr="00A70BC3">
        <w:rPr>
          <w:rFonts w:ascii="Arial" w:hAnsi="Arial" w:cs="Arial"/>
        </w:rPr>
        <w:t>Nickel and Certain Nickel Compounds (See Chemical's MSDS)</w:t>
      </w:r>
    </w:p>
    <w:p w:rsidR="00DB350D" w:rsidRPr="00A70BC3" w:rsidRDefault="00DB350D">
      <w:pPr>
        <w:spacing w:line="360" w:lineRule="auto"/>
        <w:rPr>
          <w:rFonts w:ascii="Arial" w:hAnsi="Arial" w:cs="Arial"/>
        </w:rPr>
      </w:pPr>
      <w:r w:rsidRPr="00A70BC3">
        <w:rPr>
          <w:rFonts w:ascii="Arial" w:hAnsi="Arial" w:cs="Arial"/>
        </w:rPr>
        <w:t>Nitrilotriacetic Acid</w:t>
      </w:r>
    </w:p>
    <w:p w:rsidR="00DB350D" w:rsidRPr="00A70BC3" w:rsidRDefault="00DB350D">
      <w:pPr>
        <w:spacing w:line="360" w:lineRule="auto"/>
        <w:rPr>
          <w:rFonts w:ascii="Arial" w:hAnsi="Arial" w:cs="Arial"/>
        </w:rPr>
      </w:pPr>
      <w:r w:rsidRPr="00A70BC3">
        <w:rPr>
          <w:rFonts w:ascii="Arial" w:hAnsi="Arial" w:cs="Arial"/>
        </w:rPr>
        <w:t>Nitrofen</w:t>
      </w:r>
    </w:p>
    <w:p w:rsidR="00DB350D" w:rsidRPr="00A70BC3" w:rsidRDefault="00DB350D">
      <w:pPr>
        <w:spacing w:line="360" w:lineRule="auto"/>
        <w:rPr>
          <w:rFonts w:ascii="Arial" w:hAnsi="Arial" w:cs="Arial"/>
        </w:rPr>
      </w:pPr>
      <w:r w:rsidRPr="00A70BC3">
        <w:rPr>
          <w:rFonts w:ascii="Arial" w:hAnsi="Arial" w:cs="Arial"/>
        </w:rPr>
        <w:t>Nitrogen Mustard Hydrochloride</w:t>
      </w:r>
    </w:p>
    <w:p w:rsidR="00DB350D" w:rsidRPr="00A70BC3" w:rsidRDefault="00DB350D">
      <w:pPr>
        <w:spacing w:line="360" w:lineRule="auto"/>
        <w:rPr>
          <w:rFonts w:ascii="Arial" w:hAnsi="Arial" w:cs="Arial"/>
          <w:lang w:val="fr-FR"/>
        </w:rPr>
      </w:pPr>
      <w:r w:rsidRPr="00A70BC3">
        <w:rPr>
          <w:rFonts w:ascii="Arial" w:hAnsi="Arial" w:cs="Arial"/>
          <w:lang w:val="fr-FR"/>
        </w:rPr>
        <w:t>2-Nitropropane</w:t>
      </w:r>
    </w:p>
    <w:p w:rsidR="00DB350D" w:rsidRPr="00A70BC3" w:rsidRDefault="00DB350D">
      <w:pPr>
        <w:spacing w:line="360" w:lineRule="auto"/>
        <w:rPr>
          <w:rFonts w:ascii="Arial" w:hAnsi="Arial" w:cs="Arial"/>
          <w:lang w:val="fr-FR"/>
        </w:rPr>
      </w:pPr>
      <w:r w:rsidRPr="00A70BC3">
        <w:rPr>
          <w:rFonts w:ascii="Arial" w:hAnsi="Arial" w:cs="Arial"/>
          <w:lang w:val="fr-FR"/>
        </w:rPr>
        <w:t>N-Nitrosodi-n-butylamine</w:t>
      </w:r>
    </w:p>
    <w:p w:rsidR="00DB350D" w:rsidRPr="00A70BC3" w:rsidRDefault="00DB350D">
      <w:pPr>
        <w:spacing w:line="360" w:lineRule="auto"/>
        <w:rPr>
          <w:rFonts w:ascii="Arial" w:hAnsi="Arial" w:cs="Arial"/>
          <w:lang w:val="fr-FR"/>
        </w:rPr>
      </w:pPr>
      <w:r w:rsidRPr="00A70BC3">
        <w:rPr>
          <w:rFonts w:ascii="Arial" w:hAnsi="Arial" w:cs="Arial"/>
          <w:lang w:val="fr-FR"/>
        </w:rPr>
        <w:t>N-Nitrosodiethanolamine</w:t>
      </w:r>
    </w:p>
    <w:p w:rsidR="00DB350D" w:rsidRPr="00A70BC3" w:rsidRDefault="00DB350D">
      <w:pPr>
        <w:spacing w:line="360" w:lineRule="auto"/>
        <w:rPr>
          <w:rFonts w:ascii="Arial" w:hAnsi="Arial" w:cs="Arial"/>
          <w:lang w:val="fr-FR"/>
        </w:rPr>
      </w:pPr>
      <w:r w:rsidRPr="00A70BC3">
        <w:rPr>
          <w:rFonts w:ascii="Arial" w:hAnsi="Arial" w:cs="Arial"/>
          <w:lang w:val="fr-FR"/>
        </w:rPr>
        <w:t>N-Nitrosodiethylamine</w:t>
      </w:r>
    </w:p>
    <w:p w:rsidR="00DB350D" w:rsidRPr="00A70BC3" w:rsidRDefault="00DB350D">
      <w:pPr>
        <w:spacing w:line="360" w:lineRule="auto"/>
        <w:rPr>
          <w:rFonts w:ascii="Arial" w:hAnsi="Arial" w:cs="Arial"/>
          <w:lang w:val="fr-FR"/>
        </w:rPr>
      </w:pPr>
      <w:r w:rsidRPr="00A70BC3">
        <w:rPr>
          <w:rFonts w:ascii="Arial" w:hAnsi="Arial" w:cs="Arial"/>
          <w:lang w:val="fr-FR"/>
        </w:rPr>
        <w:t>N-Nitrosodimethylamine</w:t>
      </w:r>
    </w:p>
    <w:p w:rsidR="00DB350D" w:rsidRPr="00A70BC3" w:rsidRDefault="00DB350D">
      <w:pPr>
        <w:spacing w:line="360" w:lineRule="auto"/>
        <w:rPr>
          <w:rFonts w:ascii="Arial" w:hAnsi="Arial" w:cs="Arial"/>
          <w:lang w:val="fr-FR"/>
        </w:rPr>
      </w:pPr>
      <w:r w:rsidRPr="00A70BC3">
        <w:rPr>
          <w:rFonts w:ascii="Arial" w:hAnsi="Arial" w:cs="Arial"/>
          <w:lang w:val="fr-FR"/>
        </w:rPr>
        <w:t>Polybrominated Biphenyls</w:t>
      </w:r>
    </w:p>
    <w:p w:rsidR="00DB350D" w:rsidRPr="00A70BC3" w:rsidRDefault="00DB350D">
      <w:pPr>
        <w:spacing w:line="360" w:lineRule="auto"/>
        <w:rPr>
          <w:rFonts w:ascii="Arial" w:hAnsi="Arial" w:cs="Arial"/>
          <w:lang w:val="fr-FR"/>
        </w:rPr>
      </w:pPr>
      <w:r w:rsidRPr="00A70BC3">
        <w:rPr>
          <w:rFonts w:ascii="Arial" w:hAnsi="Arial" w:cs="Arial"/>
          <w:lang w:val="fr-FR"/>
        </w:rPr>
        <w:t>Polychlorinated Biphenyls</w:t>
      </w:r>
    </w:p>
    <w:p w:rsidR="00DB350D" w:rsidRPr="00A70BC3" w:rsidRDefault="00DB350D">
      <w:pPr>
        <w:spacing w:line="360" w:lineRule="auto"/>
        <w:rPr>
          <w:rFonts w:ascii="Arial" w:hAnsi="Arial" w:cs="Arial"/>
          <w:lang w:val="fr-FR"/>
        </w:rPr>
      </w:pPr>
      <w:r w:rsidRPr="00A70BC3">
        <w:rPr>
          <w:rFonts w:ascii="Arial" w:hAnsi="Arial" w:cs="Arial"/>
          <w:lang w:val="fr-FR"/>
        </w:rPr>
        <w:t>Polycyclic Aromatic Hydrocabons</w:t>
      </w:r>
    </w:p>
    <w:p w:rsidR="00DB350D" w:rsidRPr="00A70BC3" w:rsidRDefault="00DB350D">
      <w:pPr>
        <w:spacing w:line="360" w:lineRule="auto"/>
        <w:rPr>
          <w:rFonts w:ascii="Arial" w:hAnsi="Arial" w:cs="Arial"/>
        </w:rPr>
      </w:pPr>
      <w:r w:rsidRPr="00A70BC3">
        <w:rPr>
          <w:rFonts w:ascii="Arial" w:hAnsi="Arial" w:cs="Arial"/>
        </w:rPr>
        <w:t>Benz(a)anthracene</w:t>
      </w:r>
    </w:p>
    <w:p w:rsidR="00DB350D" w:rsidRPr="00A70BC3" w:rsidRDefault="00DB350D">
      <w:pPr>
        <w:spacing w:line="360" w:lineRule="auto"/>
        <w:rPr>
          <w:rFonts w:ascii="Arial" w:hAnsi="Arial" w:cs="Arial"/>
        </w:rPr>
      </w:pPr>
      <w:r w:rsidRPr="00A70BC3">
        <w:rPr>
          <w:rFonts w:ascii="Arial" w:hAnsi="Arial" w:cs="Arial"/>
        </w:rPr>
        <w:t>Benzo(b)fluoranthene</w:t>
      </w:r>
    </w:p>
    <w:p w:rsidR="00DB350D" w:rsidRPr="00A70BC3" w:rsidRDefault="00DB350D">
      <w:pPr>
        <w:spacing w:line="360" w:lineRule="auto"/>
        <w:rPr>
          <w:rFonts w:ascii="Arial" w:hAnsi="Arial" w:cs="Arial"/>
        </w:rPr>
      </w:pPr>
      <w:r w:rsidRPr="00A70BC3">
        <w:rPr>
          <w:rFonts w:ascii="Arial" w:hAnsi="Arial" w:cs="Arial"/>
        </w:rPr>
        <w:t>Benzo(j)fluoranthene</w:t>
      </w:r>
    </w:p>
    <w:p w:rsidR="00DB350D" w:rsidRPr="00A70BC3" w:rsidRDefault="00DB350D">
      <w:pPr>
        <w:spacing w:line="360" w:lineRule="auto"/>
        <w:rPr>
          <w:rFonts w:ascii="Arial" w:hAnsi="Arial" w:cs="Arial"/>
        </w:rPr>
      </w:pPr>
      <w:r w:rsidRPr="00A70BC3">
        <w:rPr>
          <w:rFonts w:ascii="Arial" w:hAnsi="Arial" w:cs="Arial"/>
        </w:rPr>
        <w:t>Benzo(k)fluoranthene</w:t>
      </w:r>
    </w:p>
    <w:p w:rsidR="00DB350D" w:rsidRPr="00A70BC3" w:rsidRDefault="00DB350D">
      <w:pPr>
        <w:spacing w:line="360" w:lineRule="auto"/>
        <w:rPr>
          <w:rFonts w:ascii="Arial" w:hAnsi="Arial" w:cs="Arial"/>
        </w:rPr>
      </w:pPr>
      <w:r w:rsidRPr="00A70BC3">
        <w:rPr>
          <w:rFonts w:ascii="Arial" w:hAnsi="Arial" w:cs="Arial"/>
        </w:rPr>
        <w:t>Benzo(a)pyrene</w:t>
      </w:r>
    </w:p>
    <w:p w:rsidR="00DB350D" w:rsidRPr="00A70BC3" w:rsidRDefault="00DB350D">
      <w:pPr>
        <w:spacing w:line="360" w:lineRule="auto"/>
        <w:rPr>
          <w:rFonts w:ascii="Arial" w:hAnsi="Arial" w:cs="Arial"/>
        </w:rPr>
      </w:pPr>
      <w:r w:rsidRPr="00A70BC3">
        <w:rPr>
          <w:rFonts w:ascii="Arial" w:hAnsi="Arial" w:cs="Arial"/>
        </w:rPr>
        <w:t>Dibenz(a,h)acridine</w:t>
      </w:r>
    </w:p>
    <w:p w:rsidR="00DB350D" w:rsidRPr="00A70BC3" w:rsidRDefault="00DB350D">
      <w:pPr>
        <w:spacing w:line="360" w:lineRule="auto"/>
        <w:rPr>
          <w:rFonts w:ascii="Arial" w:hAnsi="Arial" w:cs="Arial"/>
        </w:rPr>
      </w:pPr>
      <w:r w:rsidRPr="00A70BC3">
        <w:rPr>
          <w:rFonts w:ascii="Arial" w:hAnsi="Arial" w:cs="Arial"/>
        </w:rPr>
        <w:t>Dibenz(a,j)acridine</w:t>
      </w:r>
    </w:p>
    <w:p w:rsidR="00DB350D" w:rsidRPr="00A70BC3" w:rsidRDefault="00DB350D">
      <w:pPr>
        <w:spacing w:line="360" w:lineRule="auto"/>
        <w:rPr>
          <w:rFonts w:ascii="Arial" w:hAnsi="Arial" w:cs="Arial"/>
        </w:rPr>
      </w:pPr>
      <w:r w:rsidRPr="00A70BC3">
        <w:rPr>
          <w:rFonts w:ascii="Arial" w:hAnsi="Arial" w:cs="Arial"/>
        </w:rPr>
        <w:t>Dibenz(a,h)anthracene</w:t>
      </w:r>
    </w:p>
    <w:p w:rsidR="00DB350D" w:rsidRPr="00A70BC3" w:rsidRDefault="00DB350D">
      <w:pPr>
        <w:spacing w:line="360" w:lineRule="auto"/>
        <w:rPr>
          <w:rFonts w:ascii="Arial" w:hAnsi="Arial" w:cs="Arial"/>
        </w:rPr>
      </w:pPr>
      <w:r w:rsidRPr="00A70BC3">
        <w:rPr>
          <w:rFonts w:ascii="Arial" w:hAnsi="Arial" w:cs="Arial"/>
        </w:rPr>
        <w:t>7H-Dibenzo(c,g)carbazole</w:t>
      </w:r>
    </w:p>
    <w:p w:rsidR="00DB350D" w:rsidRPr="00A70BC3" w:rsidRDefault="00DB350D">
      <w:pPr>
        <w:spacing w:line="360" w:lineRule="auto"/>
        <w:rPr>
          <w:rFonts w:ascii="Arial" w:hAnsi="Arial" w:cs="Arial"/>
        </w:rPr>
      </w:pPr>
      <w:r w:rsidRPr="00A70BC3">
        <w:rPr>
          <w:rFonts w:ascii="Arial" w:hAnsi="Arial" w:cs="Arial"/>
        </w:rPr>
        <w:t>Dibenzo(a,e)pyrene</w:t>
      </w:r>
    </w:p>
    <w:p w:rsidR="00DB350D" w:rsidRPr="00A70BC3" w:rsidRDefault="00DB350D">
      <w:pPr>
        <w:spacing w:line="360" w:lineRule="auto"/>
        <w:rPr>
          <w:rFonts w:ascii="Arial" w:hAnsi="Arial" w:cs="Arial"/>
        </w:rPr>
      </w:pPr>
      <w:r w:rsidRPr="00A70BC3">
        <w:rPr>
          <w:rFonts w:ascii="Arial" w:hAnsi="Arial" w:cs="Arial"/>
        </w:rPr>
        <w:t>Dibenzo(a,h)pyrene</w:t>
      </w:r>
    </w:p>
    <w:p w:rsidR="00DB350D" w:rsidRPr="00A70BC3" w:rsidRDefault="00DB350D">
      <w:pPr>
        <w:spacing w:line="360" w:lineRule="auto"/>
        <w:rPr>
          <w:rFonts w:ascii="Arial" w:hAnsi="Arial" w:cs="Arial"/>
        </w:rPr>
      </w:pPr>
      <w:r w:rsidRPr="00A70BC3">
        <w:rPr>
          <w:rFonts w:ascii="Arial" w:hAnsi="Arial" w:cs="Arial"/>
        </w:rPr>
        <w:t>Dibenzo(a,i)pyrene</w:t>
      </w:r>
    </w:p>
    <w:p w:rsidR="00DB350D" w:rsidRPr="00A70BC3" w:rsidRDefault="00DB350D">
      <w:pPr>
        <w:spacing w:line="360" w:lineRule="auto"/>
        <w:rPr>
          <w:rFonts w:ascii="Arial" w:hAnsi="Arial" w:cs="Arial"/>
        </w:rPr>
      </w:pPr>
      <w:r w:rsidRPr="00A70BC3">
        <w:rPr>
          <w:rFonts w:ascii="Arial" w:hAnsi="Arial" w:cs="Arial"/>
        </w:rPr>
        <w:t>Dibenzo(a,l)pyrene</w:t>
      </w:r>
    </w:p>
    <w:p w:rsidR="00DB350D" w:rsidRPr="00A70BC3" w:rsidRDefault="00DB350D">
      <w:pPr>
        <w:spacing w:line="360" w:lineRule="auto"/>
        <w:rPr>
          <w:rFonts w:ascii="Arial" w:hAnsi="Arial" w:cs="Arial"/>
        </w:rPr>
      </w:pPr>
      <w:r w:rsidRPr="00A70BC3">
        <w:rPr>
          <w:rFonts w:ascii="Arial" w:hAnsi="Arial" w:cs="Arial"/>
        </w:rPr>
        <w:t>Indeno(1,2,3-cd)pyrene</w:t>
      </w:r>
    </w:p>
    <w:p w:rsidR="00DB350D" w:rsidRPr="00A70BC3" w:rsidRDefault="00DB350D">
      <w:pPr>
        <w:spacing w:line="360" w:lineRule="auto"/>
        <w:rPr>
          <w:rFonts w:ascii="Arial" w:hAnsi="Arial" w:cs="Arial"/>
        </w:rPr>
      </w:pPr>
      <w:r w:rsidRPr="00A70BC3">
        <w:rPr>
          <w:rFonts w:ascii="Arial" w:hAnsi="Arial" w:cs="Arial"/>
        </w:rPr>
        <w:t>5-Methylchrysene</w:t>
      </w:r>
    </w:p>
    <w:p w:rsidR="00DB350D" w:rsidRPr="00A70BC3" w:rsidRDefault="00DB350D">
      <w:pPr>
        <w:spacing w:line="360" w:lineRule="auto"/>
        <w:rPr>
          <w:rFonts w:ascii="Arial" w:hAnsi="Arial" w:cs="Arial"/>
        </w:rPr>
      </w:pPr>
      <w:r w:rsidRPr="00A70BC3">
        <w:rPr>
          <w:rFonts w:ascii="Arial" w:hAnsi="Arial" w:cs="Arial"/>
        </w:rPr>
        <w:t>Potassium bromate</w:t>
      </w:r>
    </w:p>
    <w:p w:rsidR="00DB350D" w:rsidRPr="00A70BC3" w:rsidRDefault="00DB350D">
      <w:pPr>
        <w:spacing w:line="360" w:lineRule="auto"/>
        <w:rPr>
          <w:rFonts w:ascii="Arial" w:hAnsi="Arial" w:cs="Arial"/>
        </w:rPr>
      </w:pPr>
      <w:r w:rsidRPr="00A70BC3">
        <w:rPr>
          <w:rFonts w:ascii="Arial" w:hAnsi="Arial" w:cs="Arial"/>
        </w:rPr>
        <w:t>Propylene Oxide</w:t>
      </w:r>
    </w:p>
    <w:p w:rsidR="00DB350D" w:rsidRPr="00A70BC3" w:rsidRDefault="00DB350D">
      <w:pPr>
        <w:spacing w:line="360" w:lineRule="auto"/>
        <w:rPr>
          <w:rFonts w:ascii="Arial" w:hAnsi="Arial" w:cs="Arial"/>
        </w:rPr>
      </w:pPr>
      <w:r w:rsidRPr="00A70BC3">
        <w:rPr>
          <w:rFonts w:ascii="Arial" w:hAnsi="Arial" w:cs="Arial"/>
        </w:rPr>
        <w:t>Reserpine</w:t>
      </w:r>
    </w:p>
    <w:p w:rsidR="00DB350D" w:rsidRPr="00A70BC3" w:rsidRDefault="00DB350D">
      <w:pPr>
        <w:spacing w:line="360" w:lineRule="auto"/>
        <w:rPr>
          <w:rFonts w:ascii="Arial" w:hAnsi="Arial" w:cs="Arial"/>
        </w:rPr>
      </w:pPr>
      <w:r w:rsidRPr="00A70BC3">
        <w:rPr>
          <w:rFonts w:ascii="Arial" w:hAnsi="Arial" w:cs="Arial"/>
        </w:rPr>
        <w:t>Selenium Sulfide</w:t>
      </w:r>
    </w:p>
    <w:p w:rsidR="00DB350D" w:rsidRPr="00A70BC3" w:rsidRDefault="00DB350D">
      <w:pPr>
        <w:spacing w:line="360" w:lineRule="auto"/>
        <w:rPr>
          <w:rFonts w:ascii="Arial" w:hAnsi="Arial" w:cs="Arial"/>
        </w:rPr>
      </w:pPr>
      <w:r w:rsidRPr="00A70BC3">
        <w:rPr>
          <w:rFonts w:ascii="Arial" w:hAnsi="Arial" w:cs="Arial"/>
        </w:rPr>
        <w:t>Silica, crystalline</w:t>
      </w:r>
    </w:p>
    <w:p w:rsidR="00DB350D" w:rsidRPr="00A70BC3" w:rsidRDefault="00DB350D">
      <w:pPr>
        <w:spacing w:line="360" w:lineRule="auto"/>
        <w:rPr>
          <w:rFonts w:ascii="Arial" w:hAnsi="Arial" w:cs="Arial"/>
        </w:rPr>
      </w:pPr>
      <w:r w:rsidRPr="00A70BC3">
        <w:rPr>
          <w:rFonts w:ascii="Arial" w:hAnsi="Arial" w:cs="Arial"/>
        </w:rPr>
        <w:t>Sodium ortho-phenylphenate</w:t>
      </w:r>
    </w:p>
    <w:p w:rsidR="00DB350D" w:rsidRPr="00A70BC3" w:rsidRDefault="00DB350D">
      <w:pPr>
        <w:spacing w:line="360" w:lineRule="auto"/>
        <w:rPr>
          <w:rFonts w:ascii="Arial" w:hAnsi="Arial" w:cs="Arial"/>
        </w:rPr>
      </w:pPr>
      <w:r w:rsidRPr="00A70BC3">
        <w:rPr>
          <w:rFonts w:ascii="Arial" w:hAnsi="Arial" w:cs="Arial"/>
        </w:rPr>
        <w:t>Soots, Tars, and Mineral Oils</w:t>
      </w:r>
    </w:p>
    <w:p w:rsidR="00DB350D" w:rsidRPr="00A70BC3" w:rsidRDefault="00DB350D">
      <w:pPr>
        <w:spacing w:line="360" w:lineRule="auto"/>
        <w:rPr>
          <w:rFonts w:ascii="Arial" w:hAnsi="Arial" w:cs="Arial"/>
        </w:rPr>
      </w:pPr>
      <w:r w:rsidRPr="00A70BC3">
        <w:rPr>
          <w:rFonts w:ascii="Arial" w:hAnsi="Arial" w:cs="Arial"/>
        </w:rPr>
        <w:br w:type="page"/>
        <w:t>SELECTED CARCINOGENS - continued</w:t>
      </w:r>
    </w:p>
    <w:p w:rsidR="00DB350D" w:rsidRPr="00A70BC3" w:rsidRDefault="00DB350D">
      <w:pPr>
        <w:spacing w:line="360" w:lineRule="auto"/>
        <w:rPr>
          <w:rFonts w:ascii="Arial" w:hAnsi="Arial" w:cs="Arial"/>
        </w:rPr>
      </w:pPr>
      <w:r w:rsidRPr="00A70BC3">
        <w:rPr>
          <w:rFonts w:ascii="Arial" w:hAnsi="Arial" w:cs="Arial"/>
        </w:rPr>
        <w:t>2,3,7,8-Tetrachlorodibenzo-p-dioxin (TCDD)</w:t>
      </w:r>
    </w:p>
    <w:p w:rsidR="00DB350D" w:rsidRPr="00A70BC3" w:rsidRDefault="00DB350D">
      <w:pPr>
        <w:spacing w:line="360" w:lineRule="auto"/>
        <w:rPr>
          <w:rFonts w:ascii="Arial" w:hAnsi="Arial" w:cs="Arial"/>
        </w:rPr>
      </w:pPr>
      <w:r w:rsidRPr="00A70BC3">
        <w:rPr>
          <w:rFonts w:ascii="Arial" w:hAnsi="Arial" w:cs="Arial"/>
        </w:rPr>
        <w:t>Tetranitromethane</w:t>
      </w:r>
    </w:p>
    <w:p w:rsidR="00DB350D" w:rsidRPr="00A70BC3" w:rsidRDefault="00DB350D">
      <w:pPr>
        <w:spacing w:line="360" w:lineRule="auto"/>
        <w:rPr>
          <w:rFonts w:ascii="Arial" w:hAnsi="Arial" w:cs="Arial"/>
        </w:rPr>
      </w:pPr>
      <w:r w:rsidRPr="00A70BC3">
        <w:rPr>
          <w:rFonts w:ascii="Arial" w:hAnsi="Arial" w:cs="Arial"/>
        </w:rPr>
        <w:t>Thioacetamide</w:t>
      </w:r>
    </w:p>
    <w:p w:rsidR="00DB350D" w:rsidRPr="00A70BC3" w:rsidRDefault="00DB350D">
      <w:pPr>
        <w:spacing w:line="360" w:lineRule="auto"/>
        <w:rPr>
          <w:rFonts w:ascii="Arial" w:hAnsi="Arial" w:cs="Arial"/>
        </w:rPr>
      </w:pPr>
      <w:r w:rsidRPr="00A70BC3">
        <w:rPr>
          <w:rFonts w:ascii="Arial" w:hAnsi="Arial" w:cs="Arial"/>
        </w:rPr>
        <w:t>4,4'-Thiodianiline</w:t>
      </w:r>
    </w:p>
    <w:p w:rsidR="00DB350D" w:rsidRPr="00A70BC3" w:rsidRDefault="00DB350D">
      <w:pPr>
        <w:spacing w:line="360" w:lineRule="auto"/>
        <w:rPr>
          <w:rFonts w:ascii="Arial" w:hAnsi="Arial" w:cs="Arial"/>
        </w:rPr>
      </w:pPr>
      <w:r w:rsidRPr="00A70BC3">
        <w:rPr>
          <w:rFonts w:ascii="Arial" w:hAnsi="Arial" w:cs="Arial"/>
        </w:rPr>
        <w:t>Thiourea</w:t>
      </w:r>
    </w:p>
    <w:p w:rsidR="00DB350D" w:rsidRPr="00A70BC3" w:rsidRDefault="00DB350D">
      <w:pPr>
        <w:spacing w:line="360" w:lineRule="auto"/>
        <w:rPr>
          <w:rFonts w:ascii="Arial" w:hAnsi="Arial" w:cs="Arial"/>
        </w:rPr>
      </w:pPr>
      <w:r w:rsidRPr="00A70BC3">
        <w:rPr>
          <w:rFonts w:ascii="Arial" w:hAnsi="Arial" w:cs="Arial"/>
        </w:rPr>
        <w:t>Thorium Dioxide</w:t>
      </w:r>
    </w:p>
    <w:p w:rsidR="00DB350D" w:rsidRPr="00A70BC3" w:rsidRDefault="00DB350D">
      <w:pPr>
        <w:spacing w:line="360" w:lineRule="auto"/>
        <w:rPr>
          <w:rFonts w:ascii="Arial" w:hAnsi="Arial" w:cs="Arial"/>
        </w:rPr>
      </w:pPr>
      <w:r w:rsidRPr="00A70BC3">
        <w:rPr>
          <w:rFonts w:ascii="Arial" w:hAnsi="Arial" w:cs="Arial"/>
        </w:rPr>
        <w:t>Toluene Diisocyanate</w:t>
      </w:r>
    </w:p>
    <w:p w:rsidR="00DB350D" w:rsidRPr="00A70BC3" w:rsidRDefault="00DB350D">
      <w:pPr>
        <w:spacing w:line="360" w:lineRule="auto"/>
        <w:rPr>
          <w:rFonts w:ascii="Arial" w:hAnsi="Arial" w:cs="Arial"/>
        </w:rPr>
      </w:pPr>
      <w:r w:rsidRPr="00A70BC3">
        <w:rPr>
          <w:rFonts w:ascii="Arial" w:hAnsi="Arial" w:cs="Arial"/>
        </w:rPr>
        <w:t>o-Toluidine and o-Toluidine Hydrochloride</w:t>
      </w:r>
    </w:p>
    <w:p w:rsidR="00DB350D" w:rsidRPr="00A70BC3" w:rsidRDefault="00DB350D">
      <w:pPr>
        <w:spacing w:line="360" w:lineRule="auto"/>
        <w:rPr>
          <w:rFonts w:ascii="Arial" w:hAnsi="Arial" w:cs="Arial"/>
        </w:rPr>
      </w:pPr>
      <w:r w:rsidRPr="00A70BC3">
        <w:rPr>
          <w:rFonts w:ascii="Arial" w:hAnsi="Arial" w:cs="Arial"/>
        </w:rPr>
        <w:t>2,4,6-Trichlorophenol</w:t>
      </w:r>
    </w:p>
    <w:p w:rsidR="00DB350D" w:rsidRPr="00A70BC3" w:rsidRDefault="00DB350D">
      <w:pPr>
        <w:spacing w:line="360" w:lineRule="auto"/>
        <w:rPr>
          <w:rFonts w:ascii="Arial" w:hAnsi="Arial" w:cs="Arial"/>
        </w:rPr>
      </w:pPr>
      <w:r w:rsidRPr="00A70BC3">
        <w:rPr>
          <w:rFonts w:ascii="Arial" w:hAnsi="Arial" w:cs="Arial"/>
        </w:rPr>
        <w:t>Trypan blue</w:t>
      </w:r>
    </w:p>
    <w:p w:rsidR="00DB350D" w:rsidRPr="00A70BC3" w:rsidRDefault="00DB350D">
      <w:pPr>
        <w:spacing w:line="360" w:lineRule="auto"/>
        <w:rPr>
          <w:rFonts w:ascii="Arial" w:hAnsi="Arial" w:cs="Arial"/>
        </w:rPr>
      </w:pPr>
      <w:r w:rsidRPr="00A70BC3">
        <w:rPr>
          <w:rFonts w:ascii="Arial" w:hAnsi="Arial" w:cs="Arial"/>
        </w:rPr>
        <w:t>Uracil mustard</w:t>
      </w:r>
    </w:p>
    <w:p w:rsidR="00DB350D" w:rsidRPr="00A70BC3" w:rsidRDefault="00DB350D">
      <w:pPr>
        <w:spacing w:line="360" w:lineRule="auto"/>
        <w:rPr>
          <w:rFonts w:ascii="Arial" w:hAnsi="Arial" w:cs="Arial"/>
        </w:rPr>
      </w:pPr>
      <w:r w:rsidRPr="00A70BC3">
        <w:rPr>
          <w:rFonts w:ascii="Arial" w:hAnsi="Arial" w:cs="Arial"/>
        </w:rPr>
        <w:t>Urethane</w:t>
      </w:r>
    </w:p>
    <w:p w:rsidR="00DB350D" w:rsidRPr="00A70BC3" w:rsidRDefault="00DB350D">
      <w:pPr>
        <w:spacing w:line="360" w:lineRule="auto"/>
        <w:rPr>
          <w:rFonts w:ascii="Arial" w:hAnsi="Arial" w:cs="Arial"/>
        </w:rPr>
      </w:pPr>
      <w:r w:rsidRPr="00A70BC3">
        <w:rPr>
          <w:rFonts w:ascii="Arial" w:hAnsi="Arial" w:cs="Arial"/>
        </w:rPr>
        <w:t>Vinyl Chloride</w:t>
      </w:r>
    </w:p>
    <w:p w:rsidR="00DB350D" w:rsidRPr="00A70BC3" w:rsidRDefault="00DB350D">
      <w:pPr>
        <w:spacing w:line="360" w:lineRule="auto"/>
        <w:jc w:val="center"/>
        <w:rPr>
          <w:rFonts w:ascii="Arial" w:hAnsi="Arial" w:cs="Arial"/>
          <w:b/>
        </w:rPr>
      </w:pPr>
      <w:r w:rsidRPr="00A70BC3">
        <w:rPr>
          <w:rFonts w:ascii="Arial" w:hAnsi="Arial" w:cs="Arial"/>
        </w:rPr>
        <w:br w:type="page"/>
      </w:r>
      <w:r w:rsidRPr="00A70BC3">
        <w:rPr>
          <w:rFonts w:ascii="Arial" w:hAnsi="Arial" w:cs="Arial"/>
          <w:b/>
        </w:rPr>
        <w:t>EXHIBIT 7</w:t>
      </w:r>
    </w:p>
    <w:p w:rsidR="00DB350D" w:rsidRPr="00A70BC3" w:rsidRDefault="00DB350D">
      <w:pPr>
        <w:spacing w:line="360" w:lineRule="auto"/>
        <w:jc w:val="center"/>
        <w:rPr>
          <w:rFonts w:ascii="Arial" w:hAnsi="Arial" w:cs="Arial"/>
          <w:b/>
        </w:rPr>
      </w:pPr>
      <w:r w:rsidRPr="00A70BC3">
        <w:rPr>
          <w:rFonts w:ascii="Arial" w:hAnsi="Arial" w:cs="Arial"/>
          <w:b/>
        </w:rPr>
        <w:t>LIST OF OSHA REGULATED SUBSTANCES</w:t>
      </w:r>
    </w:p>
    <w:p w:rsidR="00DB350D" w:rsidRPr="00A70BC3" w:rsidRDefault="00DB350D">
      <w:pPr>
        <w:spacing w:line="360" w:lineRule="auto"/>
        <w:rPr>
          <w:rFonts w:ascii="Arial" w:hAnsi="Arial" w:cs="Arial"/>
        </w:rPr>
      </w:pPr>
      <w:r w:rsidRPr="00A70BC3">
        <w:rPr>
          <w:rFonts w:ascii="Arial" w:hAnsi="Arial" w:cs="Arial"/>
        </w:rPr>
        <w:t>Asbestos, tremolite, anthophyllite, and actinolite. (1910.1001)</w:t>
      </w:r>
    </w:p>
    <w:p w:rsidR="00DB350D" w:rsidRPr="00A70BC3" w:rsidRDefault="00DB350D">
      <w:pPr>
        <w:spacing w:line="360" w:lineRule="auto"/>
        <w:rPr>
          <w:rFonts w:ascii="Arial" w:hAnsi="Arial" w:cs="Arial"/>
        </w:rPr>
      </w:pPr>
      <w:r w:rsidRPr="00A70BC3">
        <w:rPr>
          <w:rFonts w:ascii="Arial" w:hAnsi="Arial" w:cs="Arial"/>
        </w:rPr>
        <w:t>Coal tar pitch volatiles; interpretation of term. (1910.1002)</w:t>
      </w:r>
    </w:p>
    <w:p w:rsidR="00DB350D" w:rsidRPr="00A70BC3" w:rsidRDefault="00DB350D">
      <w:pPr>
        <w:spacing w:line="360" w:lineRule="auto"/>
        <w:rPr>
          <w:rFonts w:ascii="Arial" w:hAnsi="Arial" w:cs="Arial"/>
        </w:rPr>
      </w:pPr>
      <w:r w:rsidRPr="00A70BC3">
        <w:rPr>
          <w:rFonts w:ascii="Arial" w:hAnsi="Arial" w:cs="Arial"/>
        </w:rPr>
        <w:t>4-Nitrobiphenyl. (1910.1003)</w:t>
      </w:r>
    </w:p>
    <w:p w:rsidR="00DB350D" w:rsidRPr="00A70BC3" w:rsidRDefault="00DB350D">
      <w:pPr>
        <w:spacing w:line="360" w:lineRule="auto"/>
        <w:rPr>
          <w:rFonts w:ascii="Arial" w:hAnsi="Arial" w:cs="Arial"/>
        </w:rPr>
      </w:pPr>
      <w:r w:rsidRPr="00A70BC3">
        <w:rPr>
          <w:rFonts w:ascii="Arial" w:hAnsi="Arial" w:cs="Arial"/>
        </w:rPr>
        <w:t>alpha-Naphthylamine. (1910.1004)</w:t>
      </w:r>
    </w:p>
    <w:p w:rsidR="00DB350D" w:rsidRPr="00A70BC3" w:rsidRDefault="00DB350D">
      <w:pPr>
        <w:spacing w:line="360" w:lineRule="auto"/>
        <w:rPr>
          <w:rFonts w:ascii="Arial" w:hAnsi="Arial" w:cs="Arial"/>
        </w:rPr>
      </w:pPr>
      <w:r w:rsidRPr="00A70BC3">
        <w:rPr>
          <w:rFonts w:ascii="Arial" w:hAnsi="Arial" w:cs="Arial"/>
        </w:rPr>
        <w:t>Methyl chloromethyl ether. (1910.1006)</w:t>
      </w:r>
    </w:p>
    <w:p w:rsidR="00DB350D" w:rsidRPr="00A70BC3" w:rsidRDefault="00DB350D">
      <w:pPr>
        <w:spacing w:line="360" w:lineRule="auto"/>
        <w:rPr>
          <w:rFonts w:ascii="Arial" w:hAnsi="Arial" w:cs="Arial"/>
        </w:rPr>
      </w:pPr>
      <w:r w:rsidRPr="00A70BC3">
        <w:rPr>
          <w:rFonts w:ascii="Arial" w:hAnsi="Arial" w:cs="Arial"/>
        </w:rPr>
        <w:t>3,3'-Dichlorobenzidine (and its salts) (1910.1007)</w:t>
      </w:r>
    </w:p>
    <w:p w:rsidR="00DB350D" w:rsidRPr="00A70BC3" w:rsidRDefault="00DB350D">
      <w:pPr>
        <w:spacing w:line="360" w:lineRule="auto"/>
        <w:rPr>
          <w:rFonts w:ascii="Arial" w:hAnsi="Arial" w:cs="Arial"/>
        </w:rPr>
      </w:pPr>
      <w:r w:rsidRPr="00A70BC3">
        <w:rPr>
          <w:rFonts w:ascii="Arial" w:hAnsi="Arial" w:cs="Arial"/>
        </w:rPr>
        <w:t>bis-Chloromethyl ether. (1910.1008)</w:t>
      </w:r>
    </w:p>
    <w:p w:rsidR="00DB350D" w:rsidRPr="00A70BC3" w:rsidRDefault="00DB350D">
      <w:pPr>
        <w:spacing w:line="360" w:lineRule="auto"/>
        <w:rPr>
          <w:rFonts w:ascii="Arial" w:hAnsi="Arial" w:cs="Arial"/>
        </w:rPr>
      </w:pPr>
      <w:r w:rsidRPr="00A70BC3">
        <w:rPr>
          <w:rFonts w:ascii="Arial" w:hAnsi="Arial" w:cs="Arial"/>
        </w:rPr>
        <w:t>Beta-Naphthylamine. (1910.1009)</w:t>
      </w:r>
    </w:p>
    <w:p w:rsidR="00DB350D" w:rsidRPr="00A70BC3" w:rsidRDefault="00DB350D">
      <w:pPr>
        <w:spacing w:line="360" w:lineRule="auto"/>
        <w:rPr>
          <w:rFonts w:ascii="Arial" w:hAnsi="Arial" w:cs="Arial"/>
        </w:rPr>
      </w:pPr>
      <w:r w:rsidRPr="00A70BC3">
        <w:rPr>
          <w:rFonts w:ascii="Arial" w:hAnsi="Arial" w:cs="Arial"/>
        </w:rPr>
        <w:t>Benzidine. (1910.1010)</w:t>
      </w:r>
    </w:p>
    <w:p w:rsidR="00DB350D" w:rsidRPr="00A70BC3" w:rsidRDefault="00DB350D">
      <w:pPr>
        <w:spacing w:line="360" w:lineRule="auto"/>
        <w:rPr>
          <w:rFonts w:ascii="Arial" w:hAnsi="Arial" w:cs="Arial"/>
        </w:rPr>
      </w:pPr>
      <w:r w:rsidRPr="00A70BC3">
        <w:rPr>
          <w:rFonts w:ascii="Arial" w:hAnsi="Arial" w:cs="Arial"/>
        </w:rPr>
        <w:t>4-Aminodiphenyl. (1910.1011)</w:t>
      </w:r>
    </w:p>
    <w:p w:rsidR="00DB350D" w:rsidRPr="00A70BC3" w:rsidRDefault="00DB350D">
      <w:pPr>
        <w:spacing w:line="360" w:lineRule="auto"/>
        <w:rPr>
          <w:rFonts w:ascii="Arial" w:hAnsi="Arial" w:cs="Arial"/>
        </w:rPr>
      </w:pPr>
      <w:r w:rsidRPr="00A70BC3">
        <w:rPr>
          <w:rFonts w:ascii="Arial" w:hAnsi="Arial" w:cs="Arial"/>
        </w:rPr>
        <w:t>Ethyleneimine. (1910.1012)</w:t>
      </w:r>
    </w:p>
    <w:p w:rsidR="00DB350D" w:rsidRPr="00A70BC3" w:rsidRDefault="00DB350D">
      <w:pPr>
        <w:spacing w:line="360" w:lineRule="auto"/>
        <w:rPr>
          <w:rFonts w:ascii="Arial" w:hAnsi="Arial" w:cs="Arial"/>
        </w:rPr>
      </w:pPr>
      <w:r w:rsidRPr="00A70BC3">
        <w:rPr>
          <w:rFonts w:ascii="Arial" w:hAnsi="Arial" w:cs="Arial"/>
        </w:rPr>
        <w:t>beta-Propiolactone. (1910.1013)</w:t>
      </w:r>
    </w:p>
    <w:p w:rsidR="00DB350D" w:rsidRPr="00A70BC3" w:rsidRDefault="00DB350D">
      <w:pPr>
        <w:spacing w:line="360" w:lineRule="auto"/>
        <w:rPr>
          <w:rFonts w:ascii="Arial" w:hAnsi="Arial" w:cs="Arial"/>
        </w:rPr>
      </w:pPr>
      <w:r w:rsidRPr="00A70BC3">
        <w:rPr>
          <w:rFonts w:ascii="Arial" w:hAnsi="Arial" w:cs="Arial"/>
        </w:rPr>
        <w:t>2-Acetylaminofluorene. (1910.1014)</w:t>
      </w:r>
    </w:p>
    <w:p w:rsidR="00DB350D" w:rsidRPr="00A70BC3" w:rsidRDefault="00DB350D">
      <w:pPr>
        <w:spacing w:line="360" w:lineRule="auto"/>
        <w:rPr>
          <w:rFonts w:ascii="Arial" w:hAnsi="Arial" w:cs="Arial"/>
        </w:rPr>
      </w:pPr>
      <w:r w:rsidRPr="00A70BC3">
        <w:rPr>
          <w:rFonts w:ascii="Arial" w:hAnsi="Arial" w:cs="Arial"/>
        </w:rPr>
        <w:t>4-Dimethylaminoazobenzene. (1910.1015)</w:t>
      </w:r>
    </w:p>
    <w:p w:rsidR="00DB350D" w:rsidRPr="00A70BC3" w:rsidRDefault="00DB350D">
      <w:pPr>
        <w:spacing w:line="360" w:lineRule="auto"/>
        <w:rPr>
          <w:rFonts w:ascii="Arial" w:hAnsi="Arial" w:cs="Arial"/>
        </w:rPr>
      </w:pPr>
      <w:r w:rsidRPr="00A70BC3">
        <w:rPr>
          <w:rFonts w:ascii="Arial" w:hAnsi="Arial" w:cs="Arial"/>
        </w:rPr>
        <w:t>N-Nitrosodimethylamine. (1910.1016)</w:t>
      </w:r>
    </w:p>
    <w:p w:rsidR="00DB350D" w:rsidRPr="00A70BC3" w:rsidRDefault="00DB350D">
      <w:pPr>
        <w:spacing w:line="360" w:lineRule="auto"/>
        <w:rPr>
          <w:rFonts w:ascii="Arial" w:hAnsi="Arial" w:cs="Arial"/>
        </w:rPr>
      </w:pPr>
      <w:r w:rsidRPr="00A70BC3">
        <w:rPr>
          <w:rFonts w:ascii="Arial" w:hAnsi="Arial" w:cs="Arial"/>
        </w:rPr>
        <w:t>Vinyl chloride. (1910.1017)</w:t>
      </w:r>
    </w:p>
    <w:p w:rsidR="00DB350D" w:rsidRPr="00A70BC3" w:rsidRDefault="00DB350D">
      <w:pPr>
        <w:spacing w:line="360" w:lineRule="auto"/>
        <w:rPr>
          <w:rFonts w:ascii="Arial" w:hAnsi="Arial" w:cs="Arial"/>
        </w:rPr>
      </w:pPr>
      <w:r w:rsidRPr="00A70BC3">
        <w:rPr>
          <w:rFonts w:ascii="Arial" w:hAnsi="Arial" w:cs="Arial"/>
        </w:rPr>
        <w:t>Inorganic arsenic. (1910.1018)</w:t>
      </w:r>
    </w:p>
    <w:p w:rsidR="00DB350D" w:rsidRPr="00A70BC3" w:rsidRDefault="00DB350D">
      <w:pPr>
        <w:spacing w:line="360" w:lineRule="auto"/>
        <w:rPr>
          <w:rFonts w:ascii="Arial" w:hAnsi="Arial" w:cs="Arial"/>
        </w:rPr>
      </w:pPr>
      <w:r w:rsidRPr="00A70BC3">
        <w:rPr>
          <w:rFonts w:ascii="Arial" w:hAnsi="Arial" w:cs="Arial"/>
        </w:rPr>
        <w:t>Lead. (1910.1025)</w:t>
      </w:r>
    </w:p>
    <w:p w:rsidR="00DB350D" w:rsidRPr="00A70BC3" w:rsidRDefault="00DB350D">
      <w:pPr>
        <w:spacing w:line="360" w:lineRule="auto"/>
        <w:rPr>
          <w:rFonts w:ascii="Arial" w:hAnsi="Arial" w:cs="Arial"/>
        </w:rPr>
      </w:pPr>
      <w:r w:rsidRPr="00A70BC3">
        <w:rPr>
          <w:rFonts w:ascii="Arial" w:hAnsi="Arial" w:cs="Arial"/>
        </w:rPr>
        <w:t>Benzene. (1910.1028)</w:t>
      </w:r>
    </w:p>
    <w:p w:rsidR="00DB350D" w:rsidRPr="00A70BC3" w:rsidRDefault="00DB350D">
      <w:pPr>
        <w:spacing w:line="360" w:lineRule="auto"/>
        <w:rPr>
          <w:rFonts w:ascii="Arial" w:hAnsi="Arial" w:cs="Arial"/>
        </w:rPr>
      </w:pPr>
      <w:r w:rsidRPr="00A70BC3">
        <w:rPr>
          <w:rFonts w:ascii="Arial" w:hAnsi="Arial" w:cs="Arial"/>
        </w:rPr>
        <w:t>Coke oven emissions. (1910.1029)</w:t>
      </w:r>
    </w:p>
    <w:p w:rsidR="00DB350D" w:rsidRPr="00A70BC3" w:rsidRDefault="00DB350D">
      <w:pPr>
        <w:spacing w:line="360" w:lineRule="auto"/>
        <w:rPr>
          <w:rFonts w:ascii="Arial" w:hAnsi="Arial" w:cs="Arial"/>
        </w:rPr>
      </w:pPr>
      <w:r w:rsidRPr="00A70BC3">
        <w:rPr>
          <w:rFonts w:ascii="Arial" w:hAnsi="Arial" w:cs="Arial"/>
        </w:rPr>
        <w:t>Cotton dust. (1910.1043)</w:t>
      </w:r>
    </w:p>
    <w:p w:rsidR="00DB350D" w:rsidRPr="00A70BC3" w:rsidRDefault="00DB350D">
      <w:pPr>
        <w:spacing w:line="360" w:lineRule="auto"/>
        <w:rPr>
          <w:rFonts w:ascii="Arial" w:hAnsi="Arial" w:cs="Arial"/>
        </w:rPr>
      </w:pPr>
      <w:r w:rsidRPr="00A70BC3">
        <w:rPr>
          <w:rFonts w:ascii="Arial" w:hAnsi="Arial" w:cs="Arial"/>
        </w:rPr>
        <w:t>1,2-dibromo-3-chloropropane. (1910.1044)</w:t>
      </w:r>
    </w:p>
    <w:p w:rsidR="00DB350D" w:rsidRPr="00A70BC3" w:rsidRDefault="00DB350D">
      <w:pPr>
        <w:spacing w:line="360" w:lineRule="auto"/>
        <w:rPr>
          <w:rFonts w:ascii="Arial" w:hAnsi="Arial" w:cs="Arial"/>
        </w:rPr>
      </w:pPr>
      <w:r w:rsidRPr="00A70BC3">
        <w:rPr>
          <w:rFonts w:ascii="Arial" w:hAnsi="Arial" w:cs="Arial"/>
        </w:rPr>
        <w:t>Acrylonitrile. ( 1910.1045)</w:t>
      </w:r>
    </w:p>
    <w:p w:rsidR="00DB350D" w:rsidRPr="00A70BC3" w:rsidRDefault="00DB350D">
      <w:pPr>
        <w:spacing w:line="360" w:lineRule="auto"/>
        <w:rPr>
          <w:rFonts w:ascii="Arial" w:hAnsi="Arial" w:cs="Arial"/>
        </w:rPr>
      </w:pPr>
      <w:r w:rsidRPr="00A70BC3">
        <w:rPr>
          <w:rFonts w:ascii="Arial" w:hAnsi="Arial" w:cs="Arial"/>
        </w:rPr>
        <w:t>Ethylene oxide. (1910.1047)</w:t>
      </w:r>
    </w:p>
    <w:p w:rsidR="00DB350D" w:rsidRPr="00A70BC3" w:rsidRDefault="00DB350D">
      <w:pPr>
        <w:spacing w:line="360" w:lineRule="auto"/>
        <w:rPr>
          <w:rFonts w:ascii="Arial" w:hAnsi="Arial" w:cs="Arial"/>
        </w:rPr>
      </w:pPr>
      <w:r w:rsidRPr="00A70BC3">
        <w:rPr>
          <w:rFonts w:ascii="Arial" w:hAnsi="Arial" w:cs="Arial"/>
        </w:rPr>
        <w:t>Formaldehyde. (1910.1048)</w:t>
      </w:r>
    </w:p>
    <w:p w:rsidR="00DB350D" w:rsidRPr="00A70BC3" w:rsidRDefault="00DB350D">
      <w:pPr>
        <w:spacing w:line="360" w:lineRule="auto"/>
        <w:rPr>
          <w:rFonts w:ascii="Arial" w:hAnsi="Arial" w:cs="Arial"/>
        </w:rPr>
      </w:pPr>
      <w:r w:rsidRPr="00A70BC3">
        <w:rPr>
          <w:rFonts w:ascii="Arial" w:hAnsi="Arial" w:cs="Arial"/>
        </w:rPr>
        <w:t>Asbestos. (1910.1101)</w:t>
      </w:r>
    </w:p>
    <w:p w:rsidR="00DB350D" w:rsidRPr="00A70BC3" w:rsidRDefault="00DB350D">
      <w:pPr>
        <w:spacing w:line="360" w:lineRule="auto"/>
        <w:jc w:val="center"/>
        <w:rPr>
          <w:rFonts w:ascii="Arial" w:hAnsi="Arial" w:cs="Arial"/>
          <w:b/>
        </w:rPr>
      </w:pPr>
      <w:r w:rsidRPr="00A70BC3">
        <w:rPr>
          <w:rFonts w:ascii="Arial" w:hAnsi="Arial" w:cs="Arial"/>
        </w:rPr>
        <w:br w:type="page"/>
      </w:r>
      <w:r w:rsidRPr="00A70BC3">
        <w:rPr>
          <w:rFonts w:ascii="Arial" w:hAnsi="Arial" w:cs="Arial"/>
          <w:b/>
        </w:rPr>
        <w:t>EXHIBIT 8</w:t>
      </w:r>
    </w:p>
    <w:p w:rsidR="00DB350D" w:rsidRPr="00A70BC3" w:rsidRDefault="00DB350D">
      <w:pPr>
        <w:spacing w:line="360" w:lineRule="auto"/>
        <w:jc w:val="center"/>
        <w:rPr>
          <w:rFonts w:ascii="Arial" w:hAnsi="Arial" w:cs="Arial"/>
        </w:rPr>
      </w:pPr>
      <w:r w:rsidRPr="00A70BC3">
        <w:rPr>
          <w:rFonts w:ascii="Arial" w:hAnsi="Arial" w:cs="Arial"/>
          <w:b/>
        </w:rPr>
        <w:t>SELECTED DEFINITIONS</w:t>
      </w:r>
    </w:p>
    <w:p w:rsidR="00DB350D" w:rsidRPr="00A70BC3" w:rsidRDefault="00DB350D">
      <w:pPr>
        <w:spacing w:line="360" w:lineRule="auto"/>
        <w:ind w:firstLine="720"/>
        <w:rPr>
          <w:rFonts w:ascii="Arial" w:hAnsi="Arial" w:cs="Arial"/>
        </w:rPr>
      </w:pPr>
      <w:r w:rsidRPr="00A70BC3">
        <w:rPr>
          <w:rFonts w:ascii="Arial" w:hAnsi="Arial" w:cs="Arial"/>
        </w:rPr>
        <w:t>a.  Flammable Liquid, Class 1A - Any chemical with a flashpoint below 73 degrees Fahrenheit and a boiling point below 100 degrees Fahrenheit.</w:t>
      </w:r>
    </w:p>
    <w:p w:rsidR="00DB350D" w:rsidRPr="00A70BC3" w:rsidRDefault="00DB350D">
      <w:pPr>
        <w:spacing w:line="360" w:lineRule="auto"/>
        <w:ind w:firstLine="720"/>
        <w:rPr>
          <w:rFonts w:ascii="Arial" w:hAnsi="Arial" w:cs="Arial"/>
        </w:rPr>
      </w:pPr>
      <w:r w:rsidRPr="00A70BC3">
        <w:rPr>
          <w:rFonts w:ascii="Arial" w:hAnsi="Arial" w:cs="Arial"/>
        </w:rPr>
        <w:t>b.  Flashpoint - The minimum temperature at which a liquid gives off a vapor in sufficient concentration to burn in the presence of any ignition source.</w:t>
      </w:r>
    </w:p>
    <w:p w:rsidR="00DB350D" w:rsidRPr="00A70BC3" w:rsidRDefault="00DB350D">
      <w:pPr>
        <w:spacing w:line="360" w:lineRule="auto"/>
        <w:ind w:firstLine="720"/>
        <w:rPr>
          <w:rFonts w:ascii="Arial" w:hAnsi="Arial" w:cs="Arial"/>
        </w:rPr>
      </w:pPr>
      <w:r w:rsidRPr="00A70BC3">
        <w:rPr>
          <w:rFonts w:ascii="Arial" w:hAnsi="Arial" w:cs="Arial"/>
        </w:rPr>
        <w:t>c.  Hazardous Chemical - Any chemical that, upon exposure, is known or can reasonably be expected to produce acute or chronic physiological harm.</w:t>
      </w:r>
    </w:p>
    <w:p w:rsidR="00DB350D" w:rsidRPr="00A70BC3" w:rsidRDefault="00DB350D">
      <w:pPr>
        <w:spacing w:line="360" w:lineRule="auto"/>
        <w:ind w:firstLine="720"/>
        <w:rPr>
          <w:rFonts w:ascii="Arial" w:hAnsi="Arial" w:cs="Arial"/>
        </w:rPr>
      </w:pPr>
      <w:r w:rsidRPr="00A70BC3">
        <w:rPr>
          <w:rFonts w:ascii="Arial" w:hAnsi="Arial" w:cs="Arial"/>
        </w:rPr>
        <w:t>d.  Laboratory - Any workplace where relatively small quantities of chemicals are used in a nonproduction basis, multiple chemical procedures or chemicals are used, and protective practices and equipment are available and in common use to minimize exposure to chemicals.</w:t>
      </w:r>
    </w:p>
    <w:p w:rsidR="00DB350D" w:rsidRPr="00A70BC3" w:rsidRDefault="00DB350D">
      <w:pPr>
        <w:spacing w:line="360" w:lineRule="auto"/>
        <w:ind w:firstLine="720"/>
        <w:rPr>
          <w:rFonts w:ascii="Arial" w:hAnsi="Arial" w:cs="Arial"/>
        </w:rPr>
      </w:pPr>
      <w:r w:rsidRPr="00A70BC3">
        <w:rPr>
          <w:rFonts w:ascii="Arial" w:hAnsi="Arial" w:cs="Arial"/>
        </w:rPr>
        <w:t>e.  Permissible Exposure Limit (PEL) - The concentration of a chemical that one can be exposed for 8 hours per day, 40 hours per week.  (See 29 CFR 1910.1000 for existing PEL's.)</w:t>
      </w:r>
    </w:p>
    <w:p w:rsidR="00DB350D" w:rsidRPr="00A70BC3" w:rsidRDefault="00DB350D">
      <w:pPr>
        <w:spacing w:line="360" w:lineRule="auto"/>
        <w:ind w:firstLine="720"/>
        <w:rPr>
          <w:rFonts w:ascii="Arial" w:hAnsi="Arial" w:cs="Arial"/>
        </w:rPr>
      </w:pPr>
      <w:r w:rsidRPr="00A70BC3">
        <w:rPr>
          <w:rFonts w:ascii="Arial" w:hAnsi="Arial" w:cs="Arial"/>
        </w:rPr>
        <w:t>f.  Select Carcinogen - Any chemical or substance that is known or reasonably expected to cause cancer in humans as recognized by the National Toxicology Program (Department of Health and Human Services) or the International Agency for Research Cancer Monographs.</w:t>
      </w:r>
    </w:p>
    <w:p w:rsidR="00DB350D" w:rsidRPr="00A70BC3" w:rsidRDefault="00DB350D">
      <w:pPr>
        <w:spacing w:line="360" w:lineRule="auto"/>
        <w:jc w:val="center"/>
        <w:rPr>
          <w:rFonts w:ascii="Arial" w:hAnsi="Arial" w:cs="Arial"/>
        </w:rPr>
      </w:pPr>
    </w:p>
    <w:p w:rsidR="00DB350D" w:rsidRPr="00A70BC3" w:rsidRDefault="00DB350D">
      <w:pPr>
        <w:spacing w:line="360" w:lineRule="auto"/>
        <w:rPr>
          <w:rFonts w:ascii="Arial" w:hAnsi="Arial" w:cs="Arial"/>
        </w:rPr>
      </w:pPr>
      <w:r w:rsidRPr="00A70BC3">
        <w:rPr>
          <w:rFonts w:ascii="Arial" w:hAnsi="Arial" w:cs="Arial"/>
        </w:rPr>
        <w:br w:type="page"/>
      </w:r>
    </w:p>
    <w:p w:rsidR="00DB350D" w:rsidRPr="00A70BC3" w:rsidRDefault="00DB350D">
      <w:pPr>
        <w:spacing w:line="360" w:lineRule="auto"/>
        <w:rPr>
          <w:rFonts w:ascii="Arial" w:hAnsi="Arial" w:cs="Arial"/>
        </w:rPr>
      </w:pPr>
      <w:r w:rsidRPr="00A70BC3">
        <w:rPr>
          <w:rFonts w:ascii="Arial" w:hAnsi="Arial" w:cs="Arial"/>
        </w:rPr>
        <w:t xml:space="preserve">I have read and understand the Chemical Hygiene Plan of the </w:t>
      </w:r>
      <w:smartTag w:uri="urn:schemas-microsoft-com:office:smarttags" w:element="place">
        <w:smartTag w:uri="urn:schemas-microsoft-com:office:smarttags" w:element="PlaceName">
          <w:r w:rsidRPr="00A70BC3">
            <w:rPr>
              <w:rFonts w:ascii="Arial" w:hAnsi="Arial" w:cs="Arial"/>
            </w:rPr>
            <w:t>Wisconsin</w:t>
          </w:r>
        </w:smartTag>
        <w:r w:rsidRPr="00A70BC3">
          <w:rPr>
            <w:rFonts w:ascii="Arial" w:hAnsi="Arial" w:cs="Arial"/>
          </w:rPr>
          <w:t xml:space="preserve"> </w:t>
        </w:r>
        <w:smartTag w:uri="urn:schemas-microsoft-com:office:smarttags" w:element="PlaceName">
          <w:r w:rsidR="00743AB1" w:rsidRPr="00A70BC3">
            <w:rPr>
              <w:rFonts w:ascii="Arial" w:hAnsi="Arial" w:cs="Arial"/>
            </w:rPr>
            <w:t>Water</w:t>
          </w:r>
        </w:smartTag>
        <w:r w:rsidR="00743AB1" w:rsidRPr="00A70BC3">
          <w:rPr>
            <w:rFonts w:ascii="Arial" w:hAnsi="Arial" w:cs="Arial"/>
          </w:rPr>
          <w:t xml:space="preserve"> </w:t>
        </w:r>
        <w:smartTag w:uri="urn:schemas-microsoft-com:office:smarttags" w:element="PlaceName">
          <w:r w:rsidR="00743AB1" w:rsidRPr="00A70BC3">
            <w:rPr>
              <w:rFonts w:ascii="Arial" w:hAnsi="Arial" w:cs="Arial"/>
            </w:rPr>
            <w:t>Science</w:t>
          </w:r>
        </w:smartTag>
        <w:r w:rsidR="00743AB1" w:rsidRPr="00A70BC3">
          <w:rPr>
            <w:rFonts w:ascii="Arial" w:hAnsi="Arial" w:cs="Arial"/>
          </w:rPr>
          <w:t xml:space="preserve"> </w:t>
        </w:r>
        <w:smartTag w:uri="urn:schemas-microsoft-com:office:smarttags" w:element="PlaceType">
          <w:r w:rsidR="00743AB1" w:rsidRPr="00A70BC3">
            <w:rPr>
              <w:rFonts w:ascii="Arial" w:hAnsi="Arial" w:cs="Arial"/>
            </w:rPr>
            <w:t>Center</w:t>
          </w:r>
        </w:smartTag>
      </w:smartTag>
      <w:r w:rsidRPr="00A70BC3">
        <w:rPr>
          <w:rFonts w:ascii="Arial" w:hAnsi="Arial" w:cs="Arial"/>
        </w:rPr>
        <w:t xml:space="preserve"> as set forth in the previous pages:</w:t>
      </w:r>
    </w:p>
    <w:p w:rsidR="00DB350D" w:rsidRPr="00A70BC3" w:rsidRDefault="00DB350D">
      <w:pPr>
        <w:spacing w:line="360" w:lineRule="auto"/>
        <w:rPr>
          <w:rFonts w:ascii="Arial" w:hAnsi="Arial" w:cs="Arial"/>
        </w:rPr>
      </w:pPr>
    </w:p>
    <w:p w:rsidR="00DB350D" w:rsidRPr="00A70BC3" w:rsidRDefault="00DB350D">
      <w:pPr>
        <w:spacing w:line="360" w:lineRule="auto"/>
        <w:rPr>
          <w:rFonts w:ascii="Arial" w:hAnsi="Arial" w:cs="Arial"/>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lang w:val="fr-FR"/>
        </w:rPr>
      </w:pPr>
      <w:r w:rsidRPr="00A70BC3">
        <w:rPr>
          <w:rFonts w:ascii="Arial" w:hAnsi="Arial" w:cs="Arial"/>
          <w:lang w:val="fr-FR"/>
        </w:rPr>
        <w:t>____________________________________________</w:t>
      </w:r>
      <w:r w:rsidRPr="00A70BC3">
        <w:rPr>
          <w:rFonts w:ascii="Arial" w:hAnsi="Arial" w:cs="Arial"/>
          <w:lang w:val="fr-FR"/>
        </w:rPr>
        <w:tab/>
      </w:r>
      <w:r w:rsidRPr="00A70BC3">
        <w:rPr>
          <w:rFonts w:ascii="Arial" w:hAnsi="Arial" w:cs="Arial"/>
          <w:lang w:val="fr-FR"/>
        </w:rPr>
        <w:tab/>
        <w:t>_______________________</w:t>
      </w:r>
    </w:p>
    <w:p w:rsidR="00DB350D" w:rsidRPr="00A70BC3" w:rsidRDefault="00DB350D">
      <w:pPr>
        <w:spacing w:line="360" w:lineRule="auto"/>
        <w:rPr>
          <w:rFonts w:ascii="Arial" w:hAnsi="Arial" w:cs="Arial"/>
          <w:lang w:val="fr-FR"/>
        </w:rPr>
      </w:pPr>
      <w:r w:rsidRPr="00A70BC3">
        <w:rPr>
          <w:rFonts w:ascii="Arial" w:hAnsi="Arial" w:cs="Arial"/>
          <w:lang w:val="fr-FR"/>
        </w:rPr>
        <w:t>Signature</w:t>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r>
      <w:r w:rsidRPr="00A70BC3">
        <w:rPr>
          <w:rFonts w:ascii="Arial" w:hAnsi="Arial" w:cs="Arial"/>
          <w:lang w:val="fr-FR"/>
        </w:rPr>
        <w:tab/>
        <w:t>Date</w:t>
      </w:r>
    </w:p>
    <w:p w:rsidR="00DB350D" w:rsidRPr="00A70BC3" w:rsidRDefault="00DB350D">
      <w:pPr>
        <w:spacing w:line="360" w:lineRule="auto"/>
        <w:rPr>
          <w:rFonts w:ascii="Arial" w:hAnsi="Arial" w:cs="Arial"/>
          <w:lang w:val="fr-FR"/>
        </w:rPr>
      </w:pPr>
    </w:p>
    <w:p w:rsidR="00DB350D" w:rsidRPr="00A70BC3" w:rsidRDefault="00DB350D">
      <w:pPr>
        <w:spacing w:line="360" w:lineRule="auto"/>
        <w:rPr>
          <w:rFonts w:ascii="Arial" w:hAnsi="Arial" w:cs="Arial"/>
        </w:rPr>
      </w:pPr>
      <w:r w:rsidRPr="00A70BC3">
        <w:rPr>
          <w:rFonts w:ascii="Arial" w:hAnsi="Arial" w:cs="Arial"/>
        </w:rPr>
        <w:t>____________________________________________</w:t>
      </w:r>
      <w:r w:rsidRPr="00A70BC3">
        <w:rPr>
          <w:rFonts w:ascii="Arial" w:hAnsi="Arial" w:cs="Arial"/>
        </w:rPr>
        <w:tab/>
      </w:r>
      <w:r w:rsidRPr="00A70BC3">
        <w:rPr>
          <w:rFonts w:ascii="Arial" w:hAnsi="Arial" w:cs="Arial"/>
        </w:rPr>
        <w:tab/>
        <w:t>_______________________</w:t>
      </w:r>
    </w:p>
    <w:p w:rsidR="00DB350D" w:rsidRPr="00A70BC3" w:rsidRDefault="00DB350D">
      <w:pPr>
        <w:spacing w:line="360" w:lineRule="auto"/>
        <w:rPr>
          <w:rFonts w:ascii="Arial" w:hAnsi="Arial" w:cs="Arial"/>
        </w:rPr>
      </w:pPr>
      <w:r w:rsidRPr="00A70BC3">
        <w:rPr>
          <w:rFonts w:ascii="Arial" w:hAnsi="Arial" w:cs="Arial"/>
        </w:rPr>
        <w:t>Signature</w:t>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r>
      <w:r w:rsidRPr="00A70BC3">
        <w:rPr>
          <w:rFonts w:ascii="Arial" w:hAnsi="Arial" w:cs="Arial"/>
        </w:rPr>
        <w:tab/>
        <w:t>Date</w:t>
      </w:r>
    </w:p>
    <w:p w:rsidR="00DB350D" w:rsidRPr="00A70BC3" w:rsidRDefault="00DB350D">
      <w:pPr>
        <w:spacing w:line="360" w:lineRule="auto"/>
        <w:rPr>
          <w:rFonts w:ascii="Arial" w:hAnsi="Arial" w:cs="Arial"/>
        </w:rPr>
      </w:pPr>
    </w:p>
    <w:p w:rsidR="00DB350D" w:rsidRPr="00A70BC3" w:rsidRDefault="00DB350D">
      <w:pPr>
        <w:spacing w:line="360" w:lineRule="auto"/>
        <w:rPr>
          <w:rFonts w:ascii="Arial" w:hAnsi="Arial" w:cs="Arial"/>
        </w:rPr>
      </w:pPr>
    </w:p>
    <w:p w:rsidR="00DB350D" w:rsidRPr="00A70BC3" w:rsidRDefault="00DB350D">
      <w:pPr>
        <w:rPr>
          <w:rFonts w:ascii="Arial" w:hAnsi="Arial" w:cs="Arial"/>
        </w:rPr>
      </w:pPr>
    </w:p>
    <w:sectPr w:rsidR="00DB350D" w:rsidRPr="00A70BC3" w:rsidSect="00E3131C">
      <w:type w:val="continuous"/>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3B" w:rsidRDefault="004B073B">
      <w:r>
        <w:separator/>
      </w:r>
    </w:p>
  </w:endnote>
  <w:endnote w:type="continuationSeparator" w:id="0">
    <w:p w:rsidR="004B073B" w:rsidRDefault="004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97712"/>
      <w:docPartObj>
        <w:docPartGallery w:val="Page Numbers (Bottom of Page)"/>
        <w:docPartUnique/>
      </w:docPartObj>
    </w:sdtPr>
    <w:sdtEndPr>
      <w:rPr>
        <w:noProof/>
      </w:rPr>
    </w:sdtEndPr>
    <w:sdtContent>
      <w:p w:rsidR="008F1796" w:rsidRDefault="008F1796">
        <w:pPr>
          <w:pStyle w:val="Footer"/>
          <w:jc w:val="center"/>
        </w:pPr>
        <w:r>
          <w:fldChar w:fldCharType="begin"/>
        </w:r>
        <w:r>
          <w:instrText xml:space="preserve"> PAGE   \* MERGEFORMAT </w:instrText>
        </w:r>
        <w:r>
          <w:fldChar w:fldCharType="separate"/>
        </w:r>
        <w:r w:rsidR="00AF658E">
          <w:rPr>
            <w:noProof/>
          </w:rPr>
          <w:t>2</w:t>
        </w:r>
        <w:r>
          <w:rPr>
            <w:noProof/>
          </w:rPr>
          <w:fldChar w:fldCharType="end"/>
        </w:r>
      </w:p>
    </w:sdtContent>
  </w:sdt>
  <w:p w:rsidR="008F1796" w:rsidRPr="00F81434" w:rsidRDefault="008F179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3B" w:rsidRDefault="004B073B">
      <w:r>
        <w:separator/>
      </w:r>
    </w:p>
  </w:footnote>
  <w:footnote w:type="continuationSeparator" w:id="0">
    <w:p w:rsidR="004B073B" w:rsidRDefault="004B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06FF1C"/>
    <w:lvl w:ilvl="0">
      <w:numFmt w:val="bullet"/>
      <w:lvlText w:val="*"/>
      <w:lvlJc w:val="left"/>
    </w:lvl>
  </w:abstractNum>
  <w:abstractNum w:abstractNumId="1">
    <w:nsid w:val="0D1F1F49"/>
    <w:multiLevelType w:val="hybridMultilevel"/>
    <w:tmpl w:val="B5F05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B779E7"/>
    <w:multiLevelType w:val="hybridMultilevel"/>
    <w:tmpl w:val="EB6C4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9E71E8"/>
    <w:multiLevelType w:val="singleLevel"/>
    <w:tmpl w:val="F0EE673C"/>
    <w:lvl w:ilvl="0">
      <w:start w:val="2"/>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3"/>
    <w:lvlOverride w:ilvl="0">
      <w:lvl w:ilvl="0">
        <w:start w:val="1"/>
        <w:numFmt w:val="decimal"/>
        <w:lvlText w:val="%1. "/>
        <w:legacy w:legacy="1" w:legacySpace="0" w:legacyIndent="360"/>
        <w:lvlJc w:val="left"/>
        <w:pPr>
          <w:ind w:left="360" w:hanging="360"/>
        </w:pPr>
        <w:rPr>
          <w:b w:val="0"/>
          <w:i w:val="0"/>
          <w:sz w:val="20"/>
        </w:rPr>
      </w:lvl>
    </w:lvlOverride>
  </w:num>
  <w:num w:numId="4">
    <w:abstractNumId w:val="2"/>
  </w:num>
  <w:num w:numId="5">
    <w:abstractNumId w:val="1"/>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40"/>
    <w:rsid w:val="00030750"/>
    <w:rsid w:val="00093047"/>
    <w:rsid w:val="000D0BBF"/>
    <w:rsid w:val="000F43F6"/>
    <w:rsid w:val="00102FCF"/>
    <w:rsid w:val="001C4601"/>
    <w:rsid w:val="0021636F"/>
    <w:rsid w:val="00244AF1"/>
    <w:rsid w:val="002852A7"/>
    <w:rsid w:val="002B7F5A"/>
    <w:rsid w:val="002F4C7C"/>
    <w:rsid w:val="002F58E1"/>
    <w:rsid w:val="002F7798"/>
    <w:rsid w:val="00385152"/>
    <w:rsid w:val="003D34CC"/>
    <w:rsid w:val="00451051"/>
    <w:rsid w:val="00461914"/>
    <w:rsid w:val="00467C60"/>
    <w:rsid w:val="004A6437"/>
    <w:rsid w:val="004B073B"/>
    <w:rsid w:val="00504F46"/>
    <w:rsid w:val="00636877"/>
    <w:rsid w:val="006F5A93"/>
    <w:rsid w:val="00727952"/>
    <w:rsid w:val="00743AB1"/>
    <w:rsid w:val="007F3E4D"/>
    <w:rsid w:val="00821A40"/>
    <w:rsid w:val="008920D5"/>
    <w:rsid w:val="008D4773"/>
    <w:rsid w:val="008F1796"/>
    <w:rsid w:val="00900FB4"/>
    <w:rsid w:val="0092337F"/>
    <w:rsid w:val="00961B92"/>
    <w:rsid w:val="00967ECC"/>
    <w:rsid w:val="009B148B"/>
    <w:rsid w:val="009C6DF6"/>
    <w:rsid w:val="009E78DD"/>
    <w:rsid w:val="00A016A1"/>
    <w:rsid w:val="00A6542C"/>
    <w:rsid w:val="00A70BC3"/>
    <w:rsid w:val="00AE7E49"/>
    <w:rsid w:val="00AF1479"/>
    <w:rsid w:val="00AF658E"/>
    <w:rsid w:val="00B52EB0"/>
    <w:rsid w:val="00B908E5"/>
    <w:rsid w:val="00C0278C"/>
    <w:rsid w:val="00C03E06"/>
    <w:rsid w:val="00C506CF"/>
    <w:rsid w:val="00CB4148"/>
    <w:rsid w:val="00CB7CD5"/>
    <w:rsid w:val="00CD6EEC"/>
    <w:rsid w:val="00CF2B58"/>
    <w:rsid w:val="00D749D5"/>
    <w:rsid w:val="00D85A6F"/>
    <w:rsid w:val="00DB350D"/>
    <w:rsid w:val="00E0106D"/>
    <w:rsid w:val="00E3131C"/>
    <w:rsid w:val="00E4564D"/>
    <w:rsid w:val="00F21D89"/>
    <w:rsid w:val="00F228E0"/>
    <w:rsid w:val="00F81434"/>
    <w:rsid w:val="00FE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ableofFigures">
    <w:name w:val="table of figures"/>
    <w:basedOn w:val="Normal"/>
    <w:next w:val="Normal"/>
    <w:semiHidden/>
    <w:pPr>
      <w:tabs>
        <w:tab w:val="right" w:leader="dot" w:pos="8640"/>
      </w:tabs>
      <w:ind w:left="400" w:hanging="400"/>
    </w:pPr>
  </w:style>
  <w:style w:type="paragraph" w:styleId="BalloonText">
    <w:name w:val="Balloon Text"/>
    <w:basedOn w:val="Normal"/>
    <w:semiHidden/>
    <w:rsid w:val="00A016A1"/>
    <w:rPr>
      <w:rFonts w:ascii="Tahoma" w:hAnsi="Tahoma" w:cs="Tahoma"/>
      <w:sz w:val="16"/>
      <w:szCs w:val="16"/>
    </w:rPr>
  </w:style>
  <w:style w:type="character" w:styleId="CommentReference">
    <w:name w:val="annotation reference"/>
    <w:basedOn w:val="DefaultParagraphFont"/>
    <w:semiHidden/>
    <w:rsid w:val="000D0BBF"/>
    <w:rPr>
      <w:sz w:val="16"/>
      <w:szCs w:val="16"/>
    </w:rPr>
  </w:style>
  <w:style w:type="paragraph" w:styleId="CommentText">
    <w:name w:val="annotation text"/>
    <w:basedOn w:val="Normal"/>
    <w:semiHidden/>
    <w:rsid w:val="000D0BBF"/>
  </w:style>
  <w:style w:type="paragraph" w:styleId="CommentSubject">
    <w:name w:val="annotation subject"/>
    <w:basedOn w:val="CommentText"/>
    <w:next w:val="CommentText"/>
    <w:semiHidden/>
    <w:rsid w:val="000D0BBF"/>
    <w:rPr>
      <w:b/>
      <w:bCs/>
    </w:rPr>
  </w:style>
  <w:style w:type="character" w:styleId="Hyperlink">
    <w:name w:val="Hyperlink"/>
    <w:basedOn w:val="DefaultParagraphFont"/>
    <w:rsid w:val="008920D5"/>
    <w:rPr>
      <w:color w:val="0000FF"/>
      <w:u w:val="single"/>
    </w:rPr>
  </w:style>
  <w:style w:type="paragraph" w:styleId="Header">
    <w:name w:val="header"/>
    <w:basedOn w:val="Normal"/>
    <w:link w:val="HeaderChar"/>
    <w:uiPriority w:val="99"/>
    <w:rsid w:val="001C4601"/>
    <w:pPr>
      <w:tabs>
        <w:tab w:val="center" w:pos="4320"/>
        <w:tab w:val="right" w:pos="8640"/>
      </w:tabs>
    </w:pPr>
  </w:style>
  <w:style w:type="paragraph" w:styleId="Footer">
    <w:name w:val="footer"/>
    <w:basedOn w:val="Normal"/>
    <w:link w:val="FooterChar"/>
    <w:uiPriority w:val="99"/>
    <w:rsid w:val="001C4601"/>
    <w:pPr>
      <w:tabs>
        <w:tab w:val="center" w:pos="4320"/>
        <w:tab w:val="right" w:pos="8640"/>
      </w:tabs>
    </w:pPr>
  </w:style>
  <w:style w:type="paragraph" w:styleId="ListParagraph">
    <w:name w:val="List Paragraph"/>
    <w:basedOn w:val="Normal"/>
    <w:uiPriority w:val="34"/>
    <w:qFormat/>
    <w:rsid w:val="00C506CF"/>
    <w:pPr>
      <w:ind w:left="720"/>
      <w:contextualSpacing/>
    </w:pPr>
  </w:style>
  <w:style w:type="table" w:styleId="TableGrid">
    <w:name w:val="Table Grid"/>
    <w:basedOn w:val="TableNormal"/>
    <w:rsid w:val="0063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7F5A"/>
  </w:style>
  <w:style w:type="character" w:customStyle="1" w:styleId="HeaderChar">
    <w:name w:val="Header Char"/>
    <w:basedOn w:val="DefaultParagraphFont"/>
    <w:link w:val="Header"/>
    <w:uiPriority w:val="99"/>
    <w:rsid w:val="00A65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ableofFigures">
    <w:name w:val="table of figures"/>
    <w:basedOn w:val="Normal"/>
    <w:next w:val="Normal"/>
    <w:semiHidden/>
    <w:pPr>
      <w:tabs>
        <w:tab w:val="right" w:leader="dot" w:pos="8640"/>
      </w:tabs>
      <w:ind w:left="400" w:hanging="400"/>
    </w:pPr>
  </w:style>
  <w:style w:type="paragraph" w:styleId="BalloonText">
    <w:name w:val="Balloon Text"/>
    <w:basedOn w:val="Normal"/>
    <w:semiHidden/>
    <w:rsid w:val="00A016A1"/>
    <w:rPr>
      <w:rFonts w:ascii="Tahoma" w:hAnsi="Tahoma" w:cs="Tahoma"/>
      <w:sz w:val="16"/>
      <w:szCs w:val="16"/>
    </w:rPr>
  </w:style>
  <w:style w:type="character" w:styleId="CommentReference">
    <w:name w:val="annotation reference"/>
    <w:basedOn w:val="DefaultParagraphFont"/>
    <w:semiHidden/>
    <w:rsid w:val="000D0BBF"/>
    <w:rPr>
      <w:sz w:val="16"/>
      <w:szCs w:val="16"/>
    </w:rPr>
  </w:style>
  <w:style w:type="paragraph" w:styleId="CommentText">
    <w:name w:val="annotation text"/>
    <w:basedOn w:val="Normal"/>
    <w:semiHidden/>
    <w:rsid w:val="000D0BBF"/>
  </w:style>
  <w:style w:type="paragraph" w:styleId="CommentSubject">
    <w:name w:val="annotation subject"/>
    <w:basedOn w:val="CommentText"/>
    <w:next w:val="CommentText"/>
    <w:semiHidden/>
    <w:rsid w:val="000D0BBF"/>
    <w:rPr>
      <w:b/>
      <w:bCs/>
    </w:rPr>
  </w:style>
  <w:style w:type="character" w:styleId="Hyperlink">
    <w:name w:val="Hyperlink"/>
    <w:basedOn w:val="DefaultParagraphFont"/>
    <w:rsid w:val="008920D5"/>
    <w:rPr>
      <w:color w:val="0000FF"/>
      <w:u w:val="single"/>
    </w:rPr>
  </w:style>
  <w:style w:type="paragraph" w:styleId="Header">
    <w:name w:val="header"/>
    <w:basedOn w:val="Normal"/>
    <w:link w:val="HeaderChar"/>
    <w:uiPriority w:val="99"/>
    <w:rsid w:val="001C4601"/>
    <w:pPr>
      <w:tabs>
        <w:tab w:val="center" w:pos="4320"/>
        <w:tab w:val="right" w:pos="8640"/>
      </w:tabs>
    </w:pPr>
  </w:style>
  <w:style w:type="paragraph" w:styleId="Footer">
    <w:name w:val="footer"/>
    <w:basedOn w:val="Normal"/>
    <w:link w:val="FooterChar"/>
    <w:uiPriority w:val="99"/>
    <w:rsid w:val="001C4601"/>
    <w:pPr>
      <w:tabs>
        <w:tab w:val="center" w:pos="4320"/>
        <w:tab w:val="right" w:pos="8640"/>
      </w:tabs>
    </w:pPr>
  </w:style>
  <w:style w:type="paragraph" w:styleId="ListParagraph">
    <w:name w:val="List Paragraph"/>
    <w:basedOn w:val="Normal"/>
    <w:uiPriority w:val="34"/>
    <w:qFormat/>
    <w:rsid w:val="00C506CF"/>
    <w:pPr>
      <w:ind w:left="720"/>
      <w:contextualSpacing/>
    </w:pPr>
  </w:style>
  <w:style w:type="table" w:styleId="TableGrid">
    <w:name w:val="Table Grid"/>
    <w:basedOn w:val="TableNormal"/>
    <w:rsid w:val="0063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7F5A"/>
  </w:style>
  <w:style w:type="character" w:customStyle="1" w:styleId="HeaderChar">
    <w:name w:val="Header Char"/>
    <w:basedOn w:val="DefaultParagraphFont"/>
    <w:link w:val="Header"/>
    <w:uiPriority w:val="99"/>
    <w:rsid w:val="00A6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9028">
      <w:bodyDiv w:val="1"/>
      <w:marLeft w:val="0"/>
      <w:marRight w:val="0"/>
      <w:marTop w:val="0"/>
      <w:marBottom w:val="0"/>
      <w:divBdr>
        <w:top w:val="none" w:sz="0" w:space="0" w:color="auto"/>
        <w:left w:val="none" w:sz="0" w:space="0" w:color="auto"/>
        <w:bottom w:val="none" w:sz="0" w:space="0" w:color="auto"/>
        <w:right w:val="none" w:sz="0" w:space="0" w:color="auto"/>
      </w:divBdr>
    </w:div>
    <w:div w:id="21326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se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Wisconsin District Laboratory</vt:lpstr>
    </vt:vector>
  </TitlesOfParts>
  <Company>US Geological Survey</Company>
  <LinksUpToDate>false</LinksUpToDate>
  <CharactersWithSpaces>34900</CharactersWithSpaces>
  <SharedDoc>false</SharedDoc>
  <HLinks>
    <vt:vector size="6" baseType="variant">
      <vt:variant>
        <vt:i4>5308495</vt:i4>
      </vt:variant>
      <vt:variant>
        <vt:i4>0</vt:i4>
      </vt:variant>
      <vt:variant>
        <vt:i4>0</vt:i4>
      </vt:variant>
      <vt:variant>
        <vt:i4>5</vt:i4>
      </vt:variant>
      <vt:variant>
        <vt:lpwstr>http://www.madsewer.org/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District Laboratory</dc:title>
  <dc:creator>Mark Olson</dc:creator>
  <cp:lastModifiedBy>Kennedy, James L.</cp:lastModifiedBy>
  <cp:revision>2</cp:revision>
  <cp:lastPrinted>2009-03-02T21:12:00Z</cp:lastPrinted>
  <dcterms:created xsi:type="dcterms:W3CDTF">2014-07-17T15:47:00Z</dcterms:created>
  <dcterms:modified xsi:type="dcterms:W3CDTF">2014-07-17T15:47:00Z</dcterms:modified>
</cp:coreProperties>
</file>